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DF" w:rsidRPr="008C7EDF" w:rsidRDefault="008C7EDF" w:rsidP="008C7EDF">
      <w:pPr>
        <w:spacing w:line="360" w:lineRule="auto"/>
        <w:jc w:val="both"/>
        <w:rPr>
          <w:rFonts w:ascii="Arial" w:hAnsi="Arial" w:cs="Arial"/>
          <w:lang w:val="es-MX"/>
        </w:rPr>
      </w:pPr>
    </w:p>
    <w:p w:rsidR="008C7EDF" w:rsidRP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  <w:lang w:val="es-MX"/>
        </w:rPr>
      </w:pPr>
    </w:p>
    <w:tbl>
      <w:tblPr>
        <w:tblW w:w="839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788"/>
        <w:gridCol w:w="6"/>
        <w:gridCol w:w="281"/>
        <w:gridCol w:w="317"/>
        <w:gridCol w:w="1805"/>
        <w:gridCol w:w="7"/>
        <w:gridCol w:w="30"/>
      </w:tblGrid>
      <w:tr w:rsidR="008C7EDF" w:rsidRPr="008C7EDF" w:rsidTr="0013653E">
        <w:trPr>
          <w:trHeight w:val="458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6392" w:type="dxa"/>
            <w:gridSpan w:val="4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Anexo 1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240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6392" w:type="dxa"/>
            <w:gridSpan w:val="4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240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6392" w:type="dxa"/>
            <w:gridSpan w:val="4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D6102" w:rsidTr="0013653E">
        <w:trPr>
          <w:trHeight w:val="283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6392" w:type="dxa"/>
            <w:gridSpan w:val="4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Ley de Ingresos del Estado de Oaxaca, Ejercicio 2020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D6102" w:rsidTr="0013653E">
        <w:trPr>
          <w:trHeight w:val="283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6392" w:type="dxa"/>
            <w:gridSpan w:val="4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Integración de Recursos Federales - Ramo General 28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D6102" w:rsidTr="0013653E">
        <w:trPr>
          <w:trHeight w:val="240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6392" w:type="dxa"/>
            <w:gridSpan w:val="4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gridAfter w:val="2"/>
          <w:wAfter w:w="37" w:type="dxa"/>
          <w:trHeight w:val="446"/>
        </w:trPr>
        <w:tc>
          <w:tcPr>
            <w:tcW w:w="5948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Concepto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 xml:space="preserve"> Importe </w:t>
            </w:r>
          </w:p>
        </w:tc>
      </w:tr>
      <w:tr w:rsidR="008C7EDF" w:rsidRPr="008C7EDF" w:rsidTr="0013653E">
        <w:trPr>
          <w:trHeight w:val="163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6392" w:type="dxa"/>
            <w:gridSpan w:val="4"/>
            <w:shd w:val="clear" w:color="auto" w:fill="auto"/>
          </w:tcPr>
          <w:p w:rsidR="008C7EDF" w:rsidRPr="008C7EDF" w:rsidRDefault="008C7EDF" w:rsidP="0013653E">
            <w:pPr>
              <w:tabs>
                <w:tab w:val="left" w:pos="1740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ab/>
            </w:r>
          </w:p>
        </w:tc>
        <w:tc>
          <w:tcPr>
            <w:tcW w:w="1842" w:type="dxa"/>
            <w:gridSpan w:val="3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gridAfter w:val="2"/>
          <w:wAfter w:w="37" w:type="dxa"/>
          <w:trHeight w:val="391"/>
        </w:trPr>
        <w:tc>
          <w:tcPr>
            <w:tcW w:w="5948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Participaciones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22,299,279,730.00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88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Fondo General de Participaciones</w:t>
            </w:r>
          </w:p>
        </w:tc>
        <w:tc>
          <w:tcPr>
            <w:tcW w:w="2446" w:type="dxa"/>
            <w:gridSpan w:val="6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17,</w:t>
            </w:r>
            <w:bookmarkStart w:id="0" w:name="_GoBack"/>
            <w:bookmarkEnd w:id="0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101,816,807.00</w:t>
            </w:r>
          </w:p>
        </w:tc>
      </w:tr>
      <w:tr w:rsidR="008C7EDF" w:rsidRPr="008C7EDF" w:rsidTr="0013653E">
        <w:trPr>
          <w:trHeight w:val="314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88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Fondo de Fomento Municipal</w:t>
            </w:r>
          </w:p>
        </w:tc>
        <w:tc>
          <w:tcPr>
            <w:tcW w:w="2446" w:type="dxa"/>
            <w:gridSpan w:val="6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1,458,899,360.00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88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Participaciones en Impuestos Especiales</w:t>
            </w:r>
          </w:p>
        </w:tc>
        <w:tc>
          <w:tcPr>
            <w:tcW w:w="2446" w:type="dxa"/>
            <w:gridSpan w:val="6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345,827,455.00</w:t>
            </w:r>
          </w:p>
        </w:tc>
      </w:tr>
      <w:tr w:rsidR="008C7EDF" w:rsidRPr="008C7EDF" w:rsidTr="0013653E">
        <w:trPr>
          <w:trHeight w:val="511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88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Fondo de Fiscalización y Recaudación</w:t>
            </w:r>
          </w:p>
        </w:tc>
        <w:tc>
          <w:tcPr>
            <w:tcW w:w="2446" w:type="dxa"/>
            <w:gridSpan w:val="6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917,484,660.00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88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 xml:space="preserve">Fondo de Compensación  </w:t>
            </w:r>
          </w:p>
        </w:tc>
        <w:tc>
          <w:tcPr>
            <w:tcW w:w="2446" w:type="dxa"/>
            <w:gridSpan w:val="6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639,013,879.00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88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Fondo del Impuesto sobre la Renta</w:t>
            </w:r>
          </w:p>
        </w:tc>
        <w:tc>
          <w:tcPr>
            <w:tcW w:w="2446" w:type="dxa"/>
            <w:gridSpan w:val="6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1,836,237,569.00</w:t>
            </w:r>
          </w:p>
        </w:tc>
      </w:tr>
      <w:tr w:rsidR="008C7EDF" w:rsidRPr="008C7EDF" w:rsidTr="0013653E">
        <w:trPr>
          <w:gridAfter w:val="1"/>
          <w:wAfter w:w="30" w:type="dxa"/>
          <w:trHeight w:val="425"/>
        </w:trPr>
        <w:tc>
          <w:tcPr>
            <w:tcW w:w="5948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 xml:space="preserve"> Incentivos Derivados de la Colaboración Fiscal </w:t>
            </w:r>
          </w:p>
        </w:tc>
        <w:tc>
          <w:tcPr>
            <w:tcW w:w="2416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805,560,734.00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Impuesto sobre Automóviles Nuevos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112,528,464.00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Actos de Fiscalización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116,551,936.00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Otros Incentivos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24,718,857.00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De los Ingresos por la Enajenación de Terrenos, Construcciones o Terrenos y Construcciones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37,346,381.00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Impuestos a las Ventas Finales de Gasolinas y Diésel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473,022,359.00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Incentivo Régimen de Incorporación Fiscal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1.00</w:t>
            </w:r>
          </w:p>
        </w:tc>
      </w:tr>
      <w:tr w:rsidR="008C7EDF" w:rsidRPr="008C7EDF" w:rsidTr="0013653E">
        <w:trPr>
          <w:trHeight w:val="348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Fondo de Compensación del Impuesto Sobre Automóviles Nuevos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33,739,337.00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 xml:space="preserve">Fondo de Compensación del Régimen de Pequeños Contribuyentes y Régimen </w:t>
            </w:r>
            <w:proofErr w:type="gramStart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de  Intermedios</w:t>
            </w:r>
            <w:proofErr w:type="gramEnd"/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7,653,399.00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Impuesto sobre Tenencia Federal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-</w:t>
            </w:r>
          </w:p>
        </w:tc>
      </w:tr>
      <w:tr w:rsidR="008C7EDF" w:rsidRPr="008C7EDF" w:rsidTr="0013653E">
        <w:trPr>
          <w:trHeight w:val="326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 xml:space="preserve">Del Régimen de Pequeños Contribuyentes  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-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794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Del Régimen Intermedio de las Personas Físicas con Actividades Empresariales</w:t>
            </w:r>
          </w:p>
        </w:tc>
        <w:tc>
          <w:tcPr>
            <w:tcW w:w="2440" w:type="dxa"/>
            <w:gridSpan w:val="5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-</w:t>
            </w:r>
          </w:p>
        </w:tc>
      </w:tr>
      <w:tr w:rsidR="008C7EDF" w:rsidRPr="008C7EDF" w:rsidTr="0013653E">
        <w:trPr>
          <w:trHeight w:val="401"/>
        </w:trPr>
        <w:tc>
          <w:tcPr>
            <w:tcW w:w="160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6075" w:type="dxa"/>
            <w:gridSpan w:val="3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Total</w:t>
            </w:r>
          </w:p>
        </w:tc>
        <w:tc>
          <w:tcPr>
            <w:tcW w:w="2159" w:type="dxa"/>
            <w:gridSpan w:val="4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 xml:space="preserve">$23,104,840,464.00 </w:t>
            </w:r>
          </w:p>
        </w:tc>
      </w:tr>
    </w:tbl>
    <w:p w:rsidR="008C7EDF" w:rsidRP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8C7EDF" w:rsidRP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tbl>
      <w:tblPr>
        <w:tblW w:w="7938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962"/>
        <w:gridCol w:w="267"/>
        <w:gridCol w:w="13"/>
        <w:gridCol w:w="2271"/>
      </w:tblGrid>
      <w:tr w:rsidR="008C7EDF" w:rsidRPr="008C7EDF" w:rsidTr="0013653E">
        <w:trPr>
          <w:trHeight w:val="475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Anexo 2</w:t>
            </w:r>
          </w:p>
        </w:tc>
        <w:tc>
          <w:tcPr>
            <w:tcW w:w="2271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250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2271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250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2271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D6102" w:rsidTr="0013653E">
        <w:trPr>
          <w:trHeight w:val="293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Ley de Ingresos del Estado de Oaxaca, Ejercicio 2020</w:t>
            </w:r>
          </w:p>
        </w:tc>
        <w:tc>
          <w:tcPr>
            <w:tcW w:w="2271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D6102" w:rsidTr="0013653E">
        <w:trPr>
          <w:trHeight w:val="293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7513" w:type="dxa"/>
            <w:gridSpan w:val="4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Integración de Recursos Federales – Convenios</w:t>
            </w:r>
          </w:p>
        </w:tc>
      </w:tr>
      <w:tr w:rsidR="008C7EDF" w:rsidRPr="008D6102" w:rsidTr="0013653E">
        <w:trPr>
          <w:trHeight w:val="12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271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463"/>
        </w:trPr>
        <w:tc>
          <w:tcPr>
            <w:tcW w:w="5667" w:type="dxa"/>
            <w:gridSpan w:val="4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Concepto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Importe</w:t>
            </w:r>
          </w:p>
        </w:tc>
      </w:tr>
      <w:tr w:rsidR="008C7EDF" w:rsidRPr="008C7EDF" w:rsidTr="0013653E">
        <w:trPr>
          <w:trHeight w:val="168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250"/>
        </w:trPr>
        <w:tc>
          <w:tcPr>
            <w:tcW w:w="5667" w:type="dxa"/>
            <w:gridSpan w:val="4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RAMO 04 GOBERNACIÓN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2,050,466.00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Registro e Identificación de Población Fortalecimiento del Registro Civil del Estado de Oaxaca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EDF">
              <w:rPr>
                <w:rFonts w:ascii="Arial" w:hAnsi="Arial" w:cs="Arial"/>
                <w:sz w:val="22"/>
                <w:szCs w:val="22"/>
              </w:rPr>
              <w:t>2,050,466.00</w:t>
            </w:r>
          </w:p>
        </w:tc>
      </w:tr>
      <w:tr w:rsidR="008C7EDF" w:rsidRPr="008C7EDF" w:rsidTr="0013653E">
        <w:trPr>
          <w:trHeight w:val="533"/>
        </w:trPr>
        <w:tc>
          <w:tcPr>
            <w:tcW w:w="5667" w:type="dxa"/>
            <w:gridSpan w:val="4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RAMO 08 AGRICULTURA, GANADERÍA, DESARROLLO RURAL, PESCA Y ALIMENTACIÓN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109,437,618.00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Seguro Agropecuario Catastrófico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89,888,603.00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Seguro Pecuario Satelital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9,527,383.00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proofErr w:type="gramStart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Seguro  Agrícola</w:t>
            </w:r>
            <w:proofErr w:type="gramEnd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 xml:space="preserve">  Paramétrico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10,021,632.00</w:t>
            </w:r>
          </w:p>
        </w:tc>
      </w:tr>
      <w:tr w:rsidR="008C7EDF" w:rsidRPr="008C7EDF" w:rsidTr="0013653E">
        <w:trPr>
          <w:trHeight w:val="396"/>
        </w:trPr>
        <w:tc>
          <w:tcPr>
            <w:tcW w:w="5667" w:type="dxa"/>
            <w:gridSpan w:val="4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RAMO 9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5,385,454.00</w:t>
            </w:r>
          </w:p>
        </w:tc>
      </w:tr>
      <w:tr w:rsidR="008C7EDF" w:rsidRPr="008C7EDF" w:rsidTr="0013653E">
        <w:trPr>
          <w:trHeight w:val="384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proofErr w:type="spellStart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Capufe</w:t>
            </w:r>
            <w:proofErr w:type="spellEnd"/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5,385,454.00</w:t>
            </w:r>
          </w:p>
        </w:tc>
      </w:tr>
      <w:tr w:rsidR="008C7EDF" w:rsidRPr="008C7EDF" w:rsidTr="0013653E">
        <w:trPr>
          <w:trHeight w:val="271"/>
        </w:trPr>
        <w:tc>
          <w:tcPr>
            <w:tcW w:w="5667" w:type="dxa"/>
            <w:gridSpan w:val="4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RAMO 12 SALUD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2,657,653,323.00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Seguro Popular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2,435,285,308.00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29" w:type="dxa"/>
            <w:gridSpan w:val="2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Programa de Atención a la Salud y Medicamentos Gratuitos para la Población sin Seguro Social Laboral</w:t>
            </w:r>
          </w:p>
        </w:tc>
        <w:tc>
          <w:tcPr>
            <w:tcW w:w="2284" w:type="dxa"/>
            <w:gridSpan w:val="2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222,368,015.00</w:t>
            </w:r>
          </w:p>
        </w:tc>
      </w:tr>
      <w:tr w:rsidR="008C7EDF" w:rsidRPr="008C7EDF" w:rsidTr="0013653E">
        <w:trPr>
          <w:trHeight w:val="338"/>
        </w:trPr>
        <w:tc>
          <w:tcPr>
            <w:tcW w:w="5667" w:type="dxa"/>
            <w:gridSpan w:val="4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 xml:space="preserve">RAMO 16 MEDIO AMBIENTE Y RECURSOS NATURALES 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137,914,438.00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 xml:space="preserve">Programa de Agua Potable, Alcantarillado y </w:t>
            </w:r>
            <w:proofErr w:type="gramStart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Saneamiento,  Apartado</w:t>
            </w:r>
            <w:proofErr w:type="gramEnd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 xml:space="preserve"> Agua Limpia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EDF">
              <w:rPr>
                <w:rFonts w:ascii="Arial" w:hAnsi="Arial" w:cs="Arial"/>
                <w:sz w:val="22"/>
                <w:szCs w:val="22"/>
              </w:rPr>
              <w:t>1,414,350.00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 xml:space="preserve">Programa de Agua Potable, Alcantarillado y </w:t>
            </w:r>
            <w:proofErr w:type="gramStart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Saneamiento,  Apartado</w:t>
            </w:r>
            <w:proofErr w:type="gramEnd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 xml:space="preserve">  Urbano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86,124,084.00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Programa de Agua Potable, Alcantarillado y Saneamiento, Apartado Rural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33,975,481.00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Programa de Tratamiento de Aguas Residuales PROSAN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11,193,191.00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ZOFEMAT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5,207,332.00</w:t>
            </w:r>
          </w:p>
        </w:tc>
      </w:tr>
      <w:tr w:rsidR="008C7EDF" w:rsidRPr="008C7EDF" w:rsidTr="0013653E">
        <w:trPr>
          <w:trHeight w:val="442"/>
        </w:trPr>
        <w:tc>
          <w:tcPr>
            <w:tcW w:w="5667" w:type="dxa"/>
            <w:gridSpan w:val="4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RAMO 20 DESARROLLO SOCIAL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24,393,298.00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Programa de Modernización de los Registros Públicos de la Propiedad y Catastros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24,393,298.00</w:t>
            </w:r>
          </w:p>
        </w:tc>
      </w:tr>
      <w:tr w:rsidR="008C7EDF" w:rsidRPr="008C7EDF" w:rsidTr="0013653E">
        <w:trPr>
          <w:trHeight w:val="317"/>
        </w:trPr>
        <w:tc>
          <w:tcPr>
            <w:tcW w:w="5667" w:type="dxa"/>
            <w:gridSpan w:val="4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PROGRAMAS DEL RAMO 23 PROVISIONES SALARIALES Y ECONÓMICAS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617,850,984.00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Fondo Metropolitano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103,814,729.00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proofErr w:type="spellStart"/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Fonregión</w:t>
            </w:r>
            <w:proofErr w:type="spellEnd"/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384,361,660.00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Fondo p/la Accesibilidad en el Transporte Público p/Personas con Discapacidad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15,222,453.00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Fideicomiso para la Infraestructura de los Estados (FIES)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114,452,142.00</w:t>
            </w:r>
          </w:p>
        </w:tc>
      </w:tr>
      <w:tr w:rsidR="008C7EDF" w:rsidRPr="008C7EDF" w:rsidTr="0013653E">
        <w:trPr>
          <w:trHeight w:val="442"/>
        </w:trPr>
        <w:tc>
          <w:tcPr>
            <w:tcW w:w="5667" w:type="dxa"/>
            <w:gridSpan w:val="4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RAMO 47 ENTIDADES NO SECTORIZADAS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155,998,995.00</w:t>
            </w:r>
          </w:p>
        </w:tc>
      </w:tr>
      <w:tr w:rsidR="008C7EDF" w:rsidRPr="008C7EDF" w:rsidTr="0013653E">
        <w:trPr>
          <w:trHeight w:val="44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242" w:type="dxa"/>
            <w:gridSpan w:val="3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Programa de Infraestructura Indígena (PROII)</w:t>
            </w:r>
          </w:p>
        </w:tc>
        <w:tc>
          <w:tcPr>
            <w:tcW w:w="2271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155,998,995.00</w:t>
            </w:r>
          </w:p>
        </w:tc>
      </w:tr>
      <w:tr w:rsidR="008C7EDF" w:rsidRPr="008C7EDF" w:rsidTr="0013653E">
        <w:trPr>
          <w:trHeight w:val="362"/>
        </w:trPr>
        <w:tc>
          <w:tcPr>
            <w:tcW w:w="425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4962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Total</w:t>
            </w:r>
          </w:p>
        </w:tc>
        <w:tc>
          <w:tcPr>
            <w:tcW w:w="2551" w:type="dxa"/>
            <w:gridSpan w:val="3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$ 3,710,684,576.00</w:t>
            </w:r>
          </w:p>
        </w:tc>
      </w:tr>
    </w:tbl>
    <w:p w:rsidR="008C7EDF" w:rsidRP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8C7EDF" w:rsidRP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8D6102" w:rsidRDefault="008D6102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8D6102" w:rsidRPr="008C7EDF" w:rsidRDefault="008D6102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8C7EDF" w:rsidRP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8C7EDF" w:rsidRP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8C7EDF" w:rsidRPr="008C7EDF" w:rsidRDefault="008C7EDF" w:rsidP="008D6102">
      <w:pPr>
        <w:jc w:val="both"/>
        <w:rPr>
          <w:rFonts w:ascii="Arial" w:hAnsi="Arial" w:cs="Arial"/>
          <w:sz w:val="16"/>
          <w:szCs w:val="16"/>
        </w:rPr>
      </w:pPr>
    </w:p>
    <w:p w:rsidR="008C7EDF" w:rsidRP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tbl>
      <w:tblPr>
        <w:tblW w:w="808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368"/>
        <w:gridCol w:w="2552"/>
      </w:tblGrid>
      <w:tr w:rsidR="008C7EDF" w:rsidRPr="008C7EDF" w:rsidTr="0013653E">
        <w:trPr>
          <w:trHeight w:val="458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Anexo 3</w:t>
            </w:r>
          </w:p>
        </w:tc>
        <w:tc>
          <w:tcPr>
            <w:tcW w:w="2552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240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2552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120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2552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D6102" w:rsidTr="0013653E">
        <w:trPr>
          <w:trHeight w:val="446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Ley de Ingresos del Estado de Oaxaca, Ejercicio 2020</w:t>
            </w:r>
          </w:p>
        </w:tc>
        <w:tc>
          <w:tcPr>
            <w:tcW w:w="2552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D6102" w:rsidTr="0013653E">
        <w:trPr>
          <w:trHeight w:val="761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7920" w:type="dxa"/>
            <w:gridSpan w:val="2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Integración de Recursos Federales - Transferencias, Asignaciones, Subsidios, Pensiones y Jubilaciones</w:t>
            </w:r>
          </w:p>
        </w:tc>
      </w:tr>
      <w:tr w:rsidR="008C7EDF" w:rsidRPr="008D6102" w:rsidTr="0013653E">
        <w:trPr>
          <w:trHeight w:val="240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552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446"/>
        </w:trPr>
        <w:tc>
          <w:tcPr>
            <w:tcW w:w="5528" w:type="dxa"/>
            <w:gridSpan w:val="2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Concepto</w:t>
            </w:r>
          </w:p>
        </w:tc>
        <w:tc>
          <w:tcPr>
            <w:tcW w:w="2552" w:type="dxa"/>
            <w:shd w:val="clear" w:color="auto" w:fill="auto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 xml:space="preserve"> Importe </w:t>
            </w:r>
          </w:p>
        </w:tc>
      </w:tr>
      <w:tr w:rsidR="008C7EDF" w:rsidRPr="008C7EDF" w:rsidTr="0013653E">
        <w:trPr>
          <w:trHeight w:val="163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240"/>
        </w:trPr>
        <w:tc>
          <w:tcPr>
            <w:tcW w:w="5528" w:type="dxa"/>
            <w:gridSpan w:val="2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RAMO 11 EDUCACIÓN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</w:tr>
      <w:tr w:rsidR="008C7EDF" w:rsidRPr="008C7EDF" w:rsidTr="0013653E">
        <w:trPr>
          <w:trHeight w:val="240"/>
        </w:trPr>
        <w:tc>
          <w:tcPr>
            <w:tcW w:w="5528" w:type="dxa"/>
            <w:gridSpan w:val="2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 xml:space="preserve">Subsidio a Nivel Bachillerato 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911,233,652.00</w:t>
            </w:r>
          </w:p>
        </w:tc>
      </w:tr>
      <w:tr w:rsidR="008C7EDF" w:rsidRPr="008C7EDF" w:rsidTr="0013653E">
        <w:trPr>
          <w:trHeight w:val="314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Colegio de Estudios Científicos y Tecnológicos del Estado de Oaxaca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363,906,254.00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Colegio de Bachilleres del Estado de Oaxaca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519,241,791.00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Telebachillerato Comunitario del Estado de Oaxaca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28,085,607.00</w:t>
            </w:r>
          </w:p>
        </w:tc>
      </w:tr>
      <w:tr w:rsidR="008C7EDF" w:rsidRPr="008C7EDF" w:rsidTr="0013653E">
        <w:trPr>
          <w:trHeight w:val="425"/>
        </w:trPr>
        <w:tc>
          <w:tcPr>
            <w:tcW w:w="5528" w:type="dxa"/>
            <w:gridSpan w:val="2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Subsidio a Universidades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1,381,861,746.00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Autónoma Benito Juárez de Oaxaca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968,731,337.00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del Mar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82,163,104.00</w:t>
            </w:r>
          </w:p>
        </w:tc>
      </w:tr>
      <w:tr w:rsidR="008C7EDF" w:rsidRPr="008C7EDF" w:rsidTr="0013653E">
        <w:trPr>
          <w:trHeight w:val="370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Tecnológica de la Mixteca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77,220,970.00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del Istmo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21,122,284.00</w:t>
            </w:r>
          </w:p>
        </w:tc>
      </w:tr>
      <w:tr w:rsidR="008C7EDF" w:rsidRPr="008C7EDF" w:rsidTr="0013653E">
        <w:trPr>
          <w:trHeight w:val="262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del Papaloapan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9,293,281.00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de la Sierra Juárez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9,793,973.00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de la Sierra Sur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12,267,295.00</w:t>
            </w:r>
          </w:p>
        </w:tc>
      </w:tr>
      <w:tr w:rsidR="008C7EDF" w:rsidRPr="008C7EDF" w:rsidTr="0013653E">
        <w:trPr>
          <w:trHeight w:val="326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de la Cañada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9,793,973.00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Colegio Superior para la Educación Integral Intercultural de Oaxaca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163,423,855.00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Centro de Capacitación Musical y Desarrollo de la Cultura Mixe (CECAM)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2,727,314.00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Tecnológica de los Valles Centrales de Oaxaca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19,098,222.00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Universidad Tecnológica de la Sierra Sur de Oaxaca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6,226,138.00</w:t>
            </w:r>
          </w:p>
        </w:tc>
      </w:tr>
      <w:tr w:rsidR="008C7EDF" w:rsidRPr="008C7EDF" w:rsidTr="0013653E">
        <w:trPr>
          <w:trHeight w:val="305"/>
        </w:trPr>
        <w:tc>
          <w:tcPr>
            <w:tcW w:w="5528" w:type="dxa"/>
            <w:gridSpan w:val="2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 xml:space="preserve">Subsidio a Institutos Tecnológicos 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28,583,188.00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Instituto Tecnológico Superior de San Miguel el Grande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14,220,479.00</w:t>
            </w:r>
          </w:p>
        </w:tc>
      </w:tr>
      <w:tr w:rsidR="008C7EDF" w:rsidRPr="008C7EDF" w:rsidTr="0013653E">
        <w:trPr>
          <w:trHeight w:val="425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pt-BR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pt-BR" w:eastAsia="en-US"/>
              </w:rPr>
              <w:t xml:space="preserve">Instituto Tecnológico Superior de </w:t>
            </w:r>
            <w:proofErr w:type="spellStart"/>
            <w:r w:rsidRPr="008C7EDF">
              <w:rPr>
                <w:rFonts w:ascii="Arial" w:eastAsiaTheme="minorHAnsi" w:hAnsi="Arial" w:cs="Arial"/>
                <w:sz w:val="22"/>
                <w:szCs w:val="22"/>
                <w:lang w:val="pt-BR" w:eastAsia="en-US"/>
              </w:rPr>
              <w:t>Teposcolula</w:t>
            </w:r>
            <w:proofErr w:type="spellEnd"/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14,362,709.00</w:t>
            </w:r>
          </w:p>
        </w:tc>
      </w:tr>
      <w:tr w:rsidR="008C7EDF" w:rsidRPr="008C7EDF" w:rsidTr="0013653E">
        <w:trPr>
          <w:trHeight w:val="425"/>
        </w:trPr>
        <w:tc>
          <w:tcPr>
            <w:tcW w:w="5528" w:type="dxa"/>
            <w:gridSpan w:val="2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 xml:space="preserve">Subsidio Capacitación para el Trabajo 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52,832,168.00</w:t>
            </w:r>
          </w:p>
        </w:tc>
      </w:tr>
      <w:tr w:rsidR="008C7EDF" w:rsidRPr="008C7EDF" w:rsidTr="0013653E">
        <w:trPr>
          <w:trHeight w:val="293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sz w:val="22"/>
                <w:szCs w:val="22"/>
                <w:lang w:val="es-MX" w:eastAsia="en-US"/>
              </w:rPr>
              <w:t>Instituto de Capacitación y Productividad para el Trabajo del Estado de Oaxaca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7EDF">
              <w:rPr>
                <w:rFonts w:ascii="Arial" w:hAnsi="Arial" w:cs="Arial"/>
                <w:sz w:val="22"/>
                <w:szCs w:val="22"/>
              </w:rPr>
              <w:t>52,832,168.00</w:t>
            </w:r>
          </w:p>
        </w:tc>
      </w:tr>
      <w:tr w:rsidR="008C7EDF" w:rsidRPr="008C7EDF" w:rsidTr="0013653E">
        <w:trPr>
          <w:trHeight w:val="391"/>
        </w:trPr>
        <w:tc>
          <w:tcPr>
            <w:tcW w:w="160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</w:tc>
        <w:tc>
          <w:tcPr>
            <w:tcW w:w="5368" w:type="dxa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Total</w:t>
            </w:r>
          </w:p>
        </w:tc>
        <w:tc>
          <w:tcPr>
            <w:tcW w:w="2552" w:type="dxa"/>
            <w:vAlign w:val="center"/>
          </w:tcPr>
          <w:p w:rsidR="008C7EDF" w:rsidRPr="008C7EDF" w:rsidRDefault="008C7EDF" w:rsidP="0013653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</w:pPr>
            <w:proofErr w:type="gramStart"/>
            <w:r w:rsidRPr="008C7EDF">
              <w:rPr>
                <w:rFonts w:ascii="Arial" w:eastAsiaTheme="minorHAnsi" w:hAnsi="Arial" w:cs="Arial"/>
                <w:b/>
                <w:bCs/>
                <w:sz w:val="22"/>
                <w:szCs w:val="22"/>
                <w:lang w:val="es-MX" w:eastAsia="en-US"/>
              </w:rPr>
              <w:t>$  2,374,510,754.00</w:t>
            </w:r>
            <w:proofErr w:type="gramEnd"/>
          </w:p>
        </w:tc>
      </w:tr>
    </w:tbl>
    <w:p w:rsidR="008C7EDF" w:rsidRPr="008C7EDF" w:rsidRDefault="008C7EDF" w:rsidP="008C7EDF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8C7EDF" w:rsidRPr="008C7EDF" w:rsidRDefault="008C7EDF" w:rsidP="008C7EDF">
      <w:pPr>
        <w:jc w:val="both"/>
        <w:rPr>
          <w:rFonts w:ascii="Arial" w:hAnsi="Arial" w:cs="Arial"/>
          <w:sz w:val="16"/>
          <w:szCs w:val="16"/>
        </w:rPr>
      </w:pPr>
    </w:p>
    <w:p w:rsidR="00AF5EA8" w:rsidRDefault="00AF5EA8" w:rsidP="00F71B8C">
      <w:pPr>
        <w:suppressAutoHyphens/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8D6102" w:rsidRPr="008C7EDF" w:rsidRDefault="008D6102" w:rsidP="00F71B8C">
      <w:pPr>
        <w:suppressAutoHyphens/>
        <w:jc w:val="both"/>
        <w:rPr>
          <w:rFonts w:ascii="Arial" w:hAnsi="Arial" w:cs="Arial"/>
          <w:b/>
          <w:sz w:val="19"/>
          <w:szCs w:val="19"/>
          <w:lang w:val="es-MX"/>
        </w:rPr>
      </w:pPr>
    </w:p>
    <w:sectPr w:rsidR="008D6102" w:rsidRPr="008C7ED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874" w:rsidRDefault="00AC6874" w:rsidP="00AF5EA8">
      <w:r>
        <w:separator/>
      </w:r>
    </w:p>
  </w:endnote>
  <w:endnote w:type="continuationSeparator" w:id="0">
    <w:p w:rsidR="00AC6874" w:rsidRDefault="00AC6874" w:rsidP="00AF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874" w:rsidRDefault="00AC6874" w:rsidP="00AF5EA8">
      <w:r>
        <w:separator/>
      </w:r>
    </w:p>
  </w:footnote>
  <w:footnote w:type="continuationSeparator" w:id="0">
    <w:p w:rsidR="00AC6874" w:rsidRDefault="00AC6874" w:rsidP="00AF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5"/>
      <w:gridCol w:w="3767"/>
      <w:gridCol w:w="3786"/>
    </w:tblGrid>
    <w:tr w:rsidR="006C0712" w:rsidRPr="008D6102" w:rsidTr="00206A60">
      <w:trPr>
        <w:cantSplit/>
        <w:trHeight w:val="333"/>
      </w:trPr>
      <w:tc>
        <w:tcPr>
          <w:tcW w:w="1390" w:type="dxa"/>
          <w:vMerge w:val="restart"/>
          <w:vAlign w:val="center"/>
        </w:tcPr>
        <w:p w:rsidR="006C0712" w:rsidRPr="00AF5EA8" w:rsidRDefault="006C0712" w:rsidP="00AF5EA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rFonts w:ascii="CG Omega" w:hAnsi="CG Omega"/>
              <w:noProof/>
              <w:sz w:val="16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0CF7F2FB" wp14:editId="1F31387D">
                <wp:simplePos x="0" y="0"/>
                <wp:positionH relativeFrom="column">
                  <wp:posOffset>-70485</wp:posOffset>
                </wp:positionH>
                <wp:positionV relativeFrom="paragraph">
                  <wp:posOffset>-232410</wp:posOffset>
                </wp:positionV>
                <wp:extent cx="742950" cy="737235"/>
                <wp:effectExtent l="0" t="0" r="0" b="5715"/>
                <wp:wrapNone/>
                <wp:docPr id="1" name="Imagen 1" descr="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7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54" w:type="dxa"/>
          <w:gridSpan w:val="2"/>
          <w:tcBorders>
            <w:bottom w:val="double" w:sz="4" w:space="0" w:color="auto"/>
          </w:tcBorders>
          <w:vAlign w:val="bottom"/>
        </w:tcPr>
        <w:p w:rsidR="006C0712" w:rsidRPr="00737A4E" w:rsidRDefault="008D6102" w:rsidP="00737A4E">
          <w:pPr>
            <w:pStyle w:val="Ttulo1"/>
            <w:jc w:val="right"/>
            <w:rPr>
              <w:rFonts w:ascii="Tahoma" w:hAnsi="Tahoma" w:cs="Tahoma"/>
              <w:b/>
              <w:kern w:val="0"/>
              <w:sz w:val="16"/>
              <w:szCs w:val="16"/>
              <w:lang w:val="es-MX"/>
            </w:rPr>
          </w:pPr>
          <w:r>
            <w:rPr>
              <w:rFonts w:ascii="Tahoma" w:hAnsi="Tahoma" w:cs="Tahoma"/>
              <w:b/>
              <w:kern w:val="0"/>
              <w:sz w:val="16"/>
              <w:szCs w:val="16"/>
              <w:lang w:val="es-MX"/>
            </w:rPr>
            <w:t xml:space="preserve">ANEXOS 1, 2 y 3 DE LA </w:t>
          </w:r>
          <w:r w:rsidR="006C0712" w:rsidRPr="003B7220">
            <w:rPr>
              <w:rFonts w:ascii="Tahoma" w:hAnsi="Tahoma" w:cs="Tahoma"/>
              <w:b/>
              <w:kern w:val="0"/>
              <w:sz w:val="16"/>
              <w:szCs w:val="16"/>
              <w:lang w:val="es-MX"/>
            </w:rPr>
            <w:t>LEY DE INGRESOS DEL ESTADO DE OAXACA PARA EL EJERCICIO FISCAL</w:t>
          </w:r>
          <w:r w:rsidR="006C0712">
            <w:rPr>
              <w:rFonts w:ascii="Tahoma" w:hAnsi="Tahoma" w:cs="Tahoma"/>
              <w:b/>
              <w:kern w:val="0"/>
              <w:sz w:val="16"/>
              <w:szCs w:val="16"/>
              <w:lang w:val="es-MX"/>
            </w:rPr>
            <w:t xml:space="preserve"> 20</w:t>
          </w:r>
          <w:r w:rsidR="008C7EDF">
            <w:rPr>
              <w:rFonts w:ascii="Tahoma" w:hAnsi="Tahoma" w:cs="Tahoma"/>
              <w:b/>
              <w:kern w:val="0"/>
              <w:sz w:val="16"/>
              <w:szCs w:val="16"/>
              <w:lang w:val="es-MX"/>
            </w:rPr>
            <w:t>20</w:t>
          </w:r>
        </w:p>
      </w:tc>
    </w:tr>
    <w:tr w:rsidR="006C0712" w:rsidRPr="008D6102" w:rsidTr="00206A60">
      <w:trPr>
        <w:cantSplit/>
        <w:trHeight w:val="50"/>
      </w:trPr>
      <w:tc>
        <w:tcPr>
          <w:tcW w:w="1390" w:type="dxa"/>
          <w:vMerge/>
        </w:tcPr>
        <w:p w:rsidR="006C0712" w:rsidRPr="00E97E8A" w:rsidRDefault="006C0712" w:rsidP="00AF5EA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8154" w:type="dxa"/>
          <w:gridSpan w:val="2"/>
          <w:tcBorders>
            <w:top w:val="double" w:sz="4" w:space="0" w:color="auto"/>
          </w:tcBorders>
        </w:tcPr>
        <w:p w:rsidR="006C0712" w:rsidRPr="00E97E8A" w:rsidRDefault="006C0712" w:rsidP="00AF5EA8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 w:cs="Arial"/>
              <w:sz w:val="4"/>
              <w:lang w:val="es-MX"/>
            </w:rPr>
          </w:pPr>
        </w:p>
      </w:tc>
    </w:tr>
    <w:tr w:rsidR="006C0712" w:rsidRPr="00AF5EA8" w:rsidTr="00206A60">
      <w:trPr>
        <w:cantSplit/>
        <w:trHeight w:val="295"/>
      </w:trPr>
      <w:tc>
        <w:tcPr>
          <w:tcW w:w="1390" w:type="dxa"/>
          <w:vMerge/>
        </w:tcPr>
        <w:p w:rsidR="006C0712" w:rsidRPr="00E97E8A" w:rsidRDefault="006C0712" w:rsidP="00AF5EA8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4077" w:type="dxa"/>
        </w:tcPr>
        <w:p w:rsidR="006C0712" w:rsidRPr="00E97E8A" w:rsidRDefault="006C0712" w:rsidP="00AF5EA8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 w:cs="Arial"/>
              <w:sz w:val="4"/>
              <w:lang w:val="es-MX"/>
            </w:rPr>
          </w:pPr>
        </w:p>
      </w:tc>
      <w:tc>
        <w:tcPr>
          <w:tcW w:w="4077" w:type="dxa"/>
        </w:tcPr>
        <w:p w:rsidR="006C0712" w:rsidRPr="00AF5EA8" w:rsidRDefault="006C0712" w:rsidP="00796DF0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" w:hAnsi="Arial" w:cs="Arial"/>
              <w:i/>
              <w:iCs/>
              <w:color w:val="181818"/>
              <w:sz w:val="14"/>
            </w:rPr>
          </w:pPr>
          <w:r>
            <w:rPr>
              <w:rFonts w:ascii="Arial" w:hAnsi="Arial" w:cs="Arial"/>
              <w:i/>
              <w:iCs/>
              <w:color w:val="181818"/>
              <w:sz w:val="14"/>
            </w:rPr>
            <w:t>PPOE 2</w:t>
          </w:r>
          <w:r w:rsidR="008C7EDF">
            <w:rPr>
              <w:rFonts w:ascii="Arial" w:hAnsi="Arial" w:cs="Arial"/>
              <w:i/>
              <w:iCs/>
              <w:color w:val="181818"/>
              <w:sz w:val="14"/>
            </w:rPr>
            <w:t>4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>-12-201</w:t>
          </w:r>
          <w:r w:rsidR="008C7EDF">
            <w:rPr>
              <w:rFonts w:ascii="Arial" w:hAnsi="Arial" w:cs="Arial"/>
              <w:i/>
              <w:iCs/>
              <w:color w:val="181818"/>
              <w:sz w:val="14"/>
            </w:rPr>
            <w:t>9</w:t>
          </w:r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</w:p>
      </w:tc>
    </w:tr>
  </w:tbl>
  <w:p w:rsidR="006C0712" w:rsidRDefault="006C07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5F041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A09ED"/>
    <w:multiLevelType w:val="hybridMultilevel"/>
    <w:tmpl w:val="D4E02F68"/>
    <w:lvl w:ilvl="0" w:tplc="05F27384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0D6DC2"/>
    <w:multiLevelType w:val="hybridMultilevel"/>
    <w:tmpl w:val="44CEDF2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E4F8A"/>
    <w:multiLevelType w:val="hybridMultilevel"/>
    <w:tmpl w:val="9DEAA986"/>
    <w:lvl w:ilvl="0" w:tplc="1AD83B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454C5"/>
    <w:multiLevelType w:val="hybridMultilevel"/>
    <w:tmpl w:val="32869D6E"/>
    <w:lvl w:ilvl="0" w:tplc="036A69A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B21496"/>
    <w:multiLevelType w:val="hybridMultilevel"/>
    <w:tmpl w:val="90E8A23C"/>
    <w:lvl w:ilvl="0" w:tplc="7BE2EF0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C51F0"/>
    <w:multiLevelType w:val="hybridMultilevel"/>
    <w:tmpl w:val="C3401A66"/>
    <w:lvl w:ilvl="0" w:tplc="16425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E44D7"/>
    <w:multiLevelType w:val="hybridMultilevel"/>
    <w:tmpl w:val="F3D49422"/>
    <w:lvl w:ilvl="0" w:tplc="080A0017">
      <w:start w:val="1"/>
      <w:numFmt w:val="lowerLetter"/>
      <w:lvlText w:val="%1)"/>
      <w:lvlJc w:val="left"/>
      <w:pPr>
        <w:ind w:left="1222" w:hanging="360"/>
      </w:pPr>
    </w:lvl>
    <w:lvl w:ilvl="1" w:tplc="080A0019" w:tentative="1">
      <w:start w:val="1"/>
      <w:numFmt w:val="lowerLetter"/>
      <w:lvlText w:val="%2."/>
      <w:lvlJc w:val="left"/>
      <w:pPr>
        <w:ind w:left="1942" w:hanging="360"/>
      </w:pPr>
    </w:lvl>
    <w:lvl w:ilvl="2" w:tplc="080A001B" w:tentative="1">
      <w:start w:val="1"/>
      <w:numFmt w:val="lowerRoman"/>
      <w:lvlText w:val="%3."/>
      <w:lvlJc w:val="right"/>
      <w:pPr>
        <w:ind w:left="2662" w:hanging="180"/>
      </w:pPr>
    </w:lvl>
    <w:lvl w:ilvl="3" w:tplc="080A000F" w:tentative="1">
      <w:start w:val="1"/>
      <w:numFmt w:val="decimal"/>
      <w:lvlText w:val="%4."/>
      <w:lvlJc w:val="left"/>
      <w:pPr>
        <w:ind w:left="3382" w:hanging="360"/>
      </w:pPr>
    </w:lvl>
    <w:lvl w:ilvl="4" w:tplc="080A0019" w:tentative="1">
      <w:start w:val="1"/>
      <w:numFmt w:val="lowerLetter"/>
      <w:lvlText w:val="%5."/>
      <w:lvlJc w:val="left"/>
      <w:pPr>
        <w:ind w:left="4102" w:hanging="360"/>
      </w:pPr>
    </w:lvl>
    <w:lvl w:ilvl="5" w:tplc="080A001B" w:tentative="1">
      <w:start w:val="1"/>
      <w:numFmt w:val="lowerRoman"/>
      <w:lvlText w:val="%6."/>
      <w:lvlJc w:val="right"/>
      <w:pPr>
        <w:ind w:left="4822" w:hanging="180"/>
      </w:pPr>
    </w:lvl>
    <w:lvl w:ilvl="6" w:tplc="080A000F" w:tentative="1">
      <w:start w:val="1"/>
      <w:numFmt w:val="decimal"/>
      <w:lvlText w:val="%7."/>
      <w:lvlJc w:val="left"/>
      <w:pPr>
        <w:ind w:left="5542" w:hanging="360"/>
      </w:pPr>
    </w:lvl>
    <w:lvl w:ilvl="7" w:tplc="080A0019" w:tentative="1">
      <w:start w:val="1"/>
      <w:numFmt w:val="lowerLetter"/>
      <w:lvlText w:val="%8."/>
      <w:lvlJc w:val="left"/>
      <w:pPr>
        <w:ind w:left="6262" w:hanging="360"/>
      </w:pPr>
    </w:lvl>
    <w:lvl w:ilvl="8" w:tplc="0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64A56287"/>
    <w:multiLevelType w:val="hybridMultilevel"/>
    <w:tmpl w:val="3708A000"/>
    <w:lvl w:ilvl="0" w:tplc="A44EAF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E6E3D"/>
    <w:multiLevelType w:val="hybridMultilevel"/>
    <w:tmpl w:val="EDF0A1D2"/>
    <w:lvl w:ilvl="0" w:tplc="70DE5D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1500F"/>
    <w:multiLevelType w:val="hybridMultilevel"/>
    <w:tmpl w:val="7068A736"/>
    <w:lvl w:ilvl="0" w:tplc="728008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A8"/>
    <w:rsid w:val="000033B1"/>
    <w:rsid w:val="000059BB"/>
    <w:rsid w:val="000152F5"/>
    <w:rsid w:val="000270B3"/>
    <w:rsid w:val="00054FA9"/>
    <w:rsid w:val="00061CCB"/>
    <w:rsid w:val="000633C9"/>
    <w:rsid w:val="00064751"/>
    <w:rsid w:val="000731A1"/>
    <w:rsid w:val="000909EA"/>
    <w:rsid w:val="00092AAC"/>
    <w:rsid w:val="000B45BD"/>
    <w:rsid w:val="000D20EC"/>
    <w:rsid w:val="000E30ED"/>
    <w:rsid w:val="001068B3"/>
    <w:rsid w:val="00112275"/>
    <w:rsid w:val="00126590"/>
    <w:rsid w:val="00136E82"/>
    <w:rsid w:val="00146684"/>
    <w:rsid w:val="00150871"/>
    <w:rsid w:val="0015239D"/>
    <w:rsid w:val="001568DC"/>
    <w:rsid w:val="001577AA"/>
    <w:rsid w:val="00162FF0"/>
    <w:rsid w:val="00170F67"/>
    <w:rsid w:val="001842F4"/>
    <w:rsid w:val="00185E35"/>
    <w:rsid w:val="001900B9"/>
    <w:rsid w:val="001918E4"/>
    <w:rsid w:val="0019397C"/>
    <w:rsid w:val="001C17E2"/>
    <w:rsid w:val="001E1157"/>
    <w:rsid w:val="00206A60"/>
    <w:rsid w:val="002121E7"/>
    <w:rsid w:val="0021652C"/>
    <w:rsid w:val="00224002"/>
    <w:rsid w:val="00243817"/>
    <w:rsid w:val="00254EC9"/>
    <w:rsid w:val="00260F07"/>
    <w:rsid w:val="00263FAD"/>
    <w:rsid w:val="0026487B"/>
    <w:rsid w:val="0026593C"/>
    <w:rsid w:val="00290A82"/>
    <w:rsid w:val="00292079"/>
    <w:rsid w:val="002A5540"/>
    <w:rsid w:val="002B55E8"/>
    <w:rsid w:val="002D664D"/>
    <w:rsid w:val="002E63E3"/>
    <w:rsid w:val="002F4821"/>
    <w:rsid w:val="0031450B"/>
    <w:rsid w:val="00322622"/>
    <w:rsid w:val="0033299A"/>
    <w:rsid w:val="00356303"/>
    <w:rsid w:val="003578E3"/>
    <w:rsid w:val="00361C4C"/>
    <w:rsid w:val="00362105"/>
    <w:rsid w:val="003642BA"/>
    <w:rsid w:val="00384DF0"/>
    <w:rsid w:val="00385EBE"/>
    <w:rsid w:val="00387651"/>
    <w:rsid w:val="00391E43"/>
    <w:rsid w:val="00393F68"/>
    <w:rsid w:val="003B7220"/>
    <w:rsid w:val="003C2785"/>
    <w:rsid w:val="003D115E"/>
    <w:rsid w:val="003F542B"/>
    <w:rsid w:val="0044565D"/>
    <w:rsid w:val="00450C2E"/>
    <w:rsid w:val="00463055"/>
    <w:rsid w:val="004652CD"/>
    <w:rsid w:val="004707BD"/>
    <w:rsid w:val="00484D8A"/>
    <w:rsid w:val="00494797"/>
    <w:rsid w:val="00494EB8"/>
    <w:rsid w:val="004B2B85"/>
    <w:rsid w:val="004C3243"/>
    <w:rsid w:val="004D6AFA"/>
    <w:rsid w:val="00504F54"/>
    <w:rsid w:val="00510E54"/>
    <w:rsid w:val="00511088"/>
    <w:rsid w:val="00513A85"/>
    <w:rsid w:val="00520B18"/>
    <w:rsid w:val="00525800"/>
    <w:rsid w:val="00526F77"/>
    <w:rsid w:val="005318C1"/>
    <w:rsid w:val="005473FA"/>
    <w:rsid w:val="00551A03"/>
    <w:rsid w:val="0056192E"/>
    <w:rsid w:val="00572FAD"/>
    <w:rsid w:val="00573818"/>
    <w:rsid w:val="00575170"/>
    <w:rsid w:val="00576FC2"/>
    <w:rsid w:val="005847C4"/>
    <w:rsid w:val="005A04A3"/>
    <w:rsid w:val="005D099F"/>
    <w:rsid w:val="005D5EA4"/>
    <w:rsid w:val="005E6DAF"/>
    <w:rsid w:val="005F1A65"/>
    <w:rsid w:val="00630458"/>
    <w:rsid w:val="006419B1"/>
    <w:rsid w:val="006459BD"/>
    <w:rsid w:val="00647C6E"/>
    <w:rsid w:val="006611F4"/>
    <w:rsid w:val="0067561F"/>
    <w:rsid w:val="00684556"/>
    <w:rsid w:val="00687AEF"/>
    <w:rsid w:val="0069061D"/>
    <w:rsid w:val="0069313A"/>
    <w:rsid w:val="00693B60"/>
    <w:rsid w:val="00695859"/>
    <w:rsid w:val="00696770"/>
    <w:rsid w:val="006B08F0"/>
    <w:rsid w:val="006C0712"/>
    <w:rsid w:val="006E5CFF"/>
    <w:rsid w:val="006F0E35"/>
    <w:rsid w:val="007132EC"/>
    <w:rsid w:val="007318D7"/>
    <w:rsid w:val="007372B3"/>
    <w:rsid w:val="00737A4E"/>
    <w:rsid w:val="00741DF0"/>
    <w:rsid w:val="00763F68"/>
    <w:rsid w:val="0077209F"/>
    <w:rsid w:val="00776971"/>
    <w:rsid w:val="00787917"/>
    <w:rsid w:val="00796DF0"/>
    <w:rsid w:val="007A1087"/>
    <w:rsid w:val="007A5054"/>
    <w:rsid w:val="007A737D"/>
    <w:rsid w:val="007B7762"/>
    <w:rsid w:val="007C5770"/>
    <w:rsid w:val="007D4AB2"/>
    <w:rsid w:val="007F61A3"/>
    <w:rsid w:val="00817AEE"/>
    <w:rsid w:val="00821F57"/>
    <w:rsid w:val="008306EE"/>
    <w:rsid w:val="00840A03"/>
    <w:rsid w:val="00864111"/>
    <w:rsid w:val="00866759"/>
    <w:rsid w:val="00885C0C"/>
    <w:rsid w:val="008A3648"/>
    <w:rsid w:val="008A7C06"/>
    <w:rsid w:val="008B51D3"/>
    <w:rsid w:val="008C2197"/>
    <w:rsid w:val="008C7EDF"/>
    <w:rsid w:val="008D6102"/>
    <w:rsid w:val="008E03E0"/>
    <w:rsid w:val="008E61D4"/>
    <w:rsid w:val="008F5DE6"/>
    <w:rsid w:val="009073C2"/>
    <w:rsid w:val="00917C21"/>
    <w:rsid w:val="00917DDF"/>
    <w:rsid w:val="009208B5"/>
    <w:rsid w:val="00922582"/>
    <w:rsid w:val="009363D0"/>
    <w:rsid w:val="00941E50"/>
    <w:rsid w:val="0094244A"/>
    <w:rsid w:val="0094407C"/>
    <w:rsid w:val="00960029"/>
    <w:rsid w:val="00964546"/>
    <w:rsid w:val="009741AE"/>
    <w:rsid w:val="009B1188"/>
    <w:rsid w:val="009B3968"/>
    <w:rsid w:val="009E54A3"/>
    <w:rsid w:val="009E7ED8"/>
    <w:rsid w:val="009F3918"/>
    <w:rsid w:val="00A001A2"/>
    <w:rsid w:val="00A022E0"/>
    <w:rsid w:val="00A062AF"/>
    <w:rsid w:val="00A15DBF"/>
    <w:rsid w:val="00A37BEB"/>
    <w:rsid w:val="00A37E8E"/>
    <w:rsid w:val="00A40B7C"/>
    <w:rsid w:val="00A65D18"/>
    <w:rsid w:val="00A8214E"/>
    <w:rsid w:val="00A87DED"/>
    <w:rsid w:val="00A92369"/>
    <w:rsid w:val="00AC2192"/>
    <w:rsid w:val="00AC6874"/>
    <w:rsid w:val="00AC6F22"/>
    <w:rsid w:val="00AE397C"/>
    <w:rsid w:val="00AF5EA8"/>
    <w:rsid w:val="00B266B8"/>
    <w:rsid w:val="00B30D28"/>
    <w:rsid w:val="00B34A51"/>
    <w:rsid w:val="00B40C50"/>
    <w:rsid w:val="00B42F3C"/>
    <w:rsid w:val="00B71752"/>
    <w:rsid w:val="00B75ABB"/>
    <w:rsid w:val="00B81057"/>
    <w:rsid w:val="00B813A6"/>
    <w:rsid w:val="00B832F9"/>
    <w:rsid w:val="00B93807"/>
    <w:rsid w:val="00B97B12"/>
    <w:rsid w:val="00BA1A4D"/>
    <w:rsid w:val="00BB292B"/>
    <w:rsid w:val="00BC18DD"/>
    <w:rsid w:val="00BF5C6D"/>
    <w:rsid w:val="00C03B73"/>
    <w:rsid w:val="00C14BD0"/>
    <w:rsid w:val="00C31B58"/>
    <w:rsid w:val="00C41B2F"/>
    <w:rsid w:val="00C44071"/>
    <w:rsid w:val="00C6276F"/>
    <w:rsid w:val="00C64848"/>
    <w:rsid w:val="00C70223"/>
    <w:rsid w:val="00C72C60"/>
    <w:rsid w:val="00C732FB"/>
    <w:rsid w:val="00C8778C"/>
    <w:rsid w:val="00C90778"/>
    <w:rsid w:val="00CB0371"/>
    <w:rsid w:val="00CB22FE"/>
    <w:rsid w:val="00CB56B1"/>
    <w:rsid w:val="00CB6C73"/>
    <w:rsid w:val="00CC7151"/>
    <w:rsid w:val="00CF54A5"/>
    <w:rsid w:val="00D1045A"/>
    <w:rsid w:val="00D20F29"/>
    <w:rsid w:val="00D366FC"/>
    <w:rsid w:val="00D42E33"/>
    <w:rsid w:val="00D475A7"/>
    <w:rsid w:val="00D53E22"/>
    <w:rsid w:val="00D63CC2"/>
    <w:rsid w:val="00D71032"/>
    <w:rsid w:val="00D83755"/>
    <w:rsid w:val="00D910B7"/>
    <w:rsid w:val="00D94E65"/>
    <w:rsid w:val="00DA1146"/>
    <w:rsid w:val="00DB13E9"/>
    <w:rsid w:val="00DB6983"/>
    <w:rsid w:val="00DD4711"/>
    <w:rsid w:val="00DE5219"/>
    <w:rsid w:val="00DE745F"/>
    <w:rsid w:val="00DF0393"/>
    <w:rsid w:val="00E2723A"/>
    <w:rsid w:val="00E5123A"/>
    <w:rsid w:val="00E569F3"/>
    <w:rsid w:val="00E72E60"/>
    <w:rsid w:val="00E73B04"/>
    <w:rsid w:val="00E87149"/>
    <w:rsid w:val="00E877FB"/>
    <w:rsid w:val="00E9123C"/>
    <w:rsid w:val="00E933B8"/>
    <w:rsid w:val="00E97E8A"/>
    <w:rsid w:val="00EB3A62"/>
    <w:rsid w:val="00EC63B5"/>
    <w:rsid w:val="00EC7317"/>
    <w:rsid w:val="00ED55CB"/>
    <w:rsid w:val="00ED6B65"/>
    <w:rsid w:val="00EF3512"/>
    <w:rsid w:val="00EF520F"/>
    <w:rsid w:val="00F0686C"/>
    <w:rsid w:val="00F21E07"/>
    <w:rsid w:val="00F30A65"/>
    <w:rsid w:val="00F343E1"/>
    <w:rsid w:val="00F367CE"/>
    <w:rsid w:val="00F55054"/>
    <w:rsid w:val="00F56FB5"/>
    <w:rsid w:val="00F656F4"/>
    <w:rsid w:val="00F6607C"/>
    <w:rsid w:val="00F679AA"/>
    <w:rsid w:val="00F71B8C"/>
    <w:rsid w:val="00F87C43"/>
    <w:rsid w:val="00FA1391"/>
    <w:rsid w:val="00FB081D"/>
    <w:rsid w:val="00FB22E2"/>
    <w:rsid w:val="00FB6FAF"/>
    <w:rsid w:val="00FD2D5B"/>
    <w:rsid w:val="00FE4CB0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C4BF4"/>
  <w15:docId w15:val="{5678B766-2B3F-43EB-A207-6C42BB31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F5EA8"/>
    <w:pPr>
      <w:keepNext/>
      <w:outlineLvl w:val="0"/>
    </w:pPr>
    <w:rPr>
      <w:rFonts w:ascii="Arial" w:hAnsi="Arial"/>
      <w:kern w:val="16"/>
      <w:sz w:val="30"/>
      <w:szCs w:val="20"/>
      <w:lang w:val="x-none"/>
    </w:rPr>
  </w:style>
  <w:style w:type="paragraph" w:styleId="Ttulo2">
    <w:name w:val="heading 2"/>
    <w:basedOn w:val="Normal"/>
    <w:next w:val="Normal"/>
    <w:link w:val="Ttulo2Car"/>
    <w:qFormat/>
    <w:rsid w:val="00AF5EA8"/>
    <w:pPr>
      <w:keepNext/>
      <w:outlineLvl w:val="1"/>
    </w:pPr>
    <w:rPr>
      <w:rFonts w:ascii="Arial" w:hAnsi="Arial"/>
      <w:kern w:val="16"/>
      <w:sz w:val="28"/>
      <w:szCs w:val="20"/>
      <w:lang w:val="x-none"/>
    </w:rPr>
  </w:style>
  <w:style w:type="paragraph" w:styleId="Ttulo3">
    <w:name w:val="heading 3"/>
    <w:basedOn w:val="Normal"/>
    <w:next w:val="Normal"/>
    <w:link w:val="Ttulo3Car"/>
    <w:qFormat/>
    <w:rsid w:val="00AF5EA8"/>
    <w:pPr>
      <w:keepNext/>
      <w:outlineLvl w:val="2"/>
    </w:pPr>
    <w:rPr>
      <w:b/>
      <w:bCs/>
      <w:i/>
      <w:iCs/>
      <w:sz w:val="16"/>
      <w:lang w:val="es-MX"/>
    </w:rPr>
  </w:style>
  <w:style w:type="paragraph" w:styleId="Ttulo4">
    <w:name w:val="heading 4"/>
    <w:basedOn w:val="Normal"/>
    <w:next w:val="Normal"/>
    <w:link w:val="Ttulo4Car"/>
    <w:qFormat/>
    <w:rsid w:val="00AF5EA8"/>
    <w:pPr>
      <w:keepNext/>
      <w:spacing w:before="240"/>
      <w:jc w:val="both"/>
      <w:outlineLvl w:val="3"/>
    </w:pPr>
    <w:rPr>
      <w:rFonts w:ascii="Arial" w:hAnsi="Arial"/>
      <w:kern w:val="16"/>
      <w:szCs w:val="20"/>
      <w:lang w:val="x-none"/>
    </w:rPr>
  </w:style>
  <w:style w:type="paragraph" w:styleId="Ttulo5">
    <w:name w:val="heading 5"/>
    <w:basedOn w:val="Normal"/>
    <w:next w:val="Normal"/>
    <w:link w:val="Ttulo5Car"/>
    <w:qFormat/>
    <w:rsid w:val="00AF5EA8"/>
    <w:pPr>
      <w:keepNext/>
      <w:spacing w:before="240"/>
      <w:jc w:val="center"/>
      <w:outlineLvl w:val="4"/>
    </w:pPr>
    <w:rPr>
      <w:rFonts w:ascii="Arial" w:hAnsi="Arial"/>
      <w:kern w:val="16"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rsid w:val="00AF5EA8"/>
    <w:pPr>
      <w:keepNext/>
      <w:spacing w:before="240"/>
      <w:jc w:val="center"/>
      <w:outlineLvl w:val="5"/>
    </w:pPr>
    <w:rPr>
      <w:rFonts w:ascii="Arial" w:hAnsi="Arial"/>
      <w:b/>
      <w:kern w:val="16"/>
      <w:szCs w:val="20"/>
      <w:lang w:val="x-none"/>
    </w:rPr>
  </w:style>
  <w:style w:type="paragraph" w:styleId="Ttulo7">
    <w:name w:val="heading 7"/>
    <w:basedOn w:val="Normal"/>
    <w:next w:val="Normal"/>
    <w:link w:val="Ttulo7Car"/>
    <w:qFormat/>
    <w:rsid w:val="00AF5EA8"/>
    <w:pPr>
      <w:keepNext/>
      <w:spacing w:before="240"/>
      <w:jc w:val="center"/>
      <w:outlineLvl w:val="6"/>
    </w:pPr>
    <w:rPr>
      <w:rFonts w:ascii="Arial" w:hAnsi="Arial"/>
      <w:b/>
      <w:kern w:val="16"/>
      <w:sz w:val="18"/>
      <w:szCs w:val="20"/>
      <w:lang w:val="x-none"/>
    </w:rPr>
  </w:style>
  <w:style w:type="paragraph" w:styleId="Ttulo8">
    <w:name w:val="heading 8"/>
    <w:basedOn w:val="Normal"/>
    <w:next w:val="Normal"/>
    <w:link w:val="Ttulo8Car"/>
    <w:qFormat/>
    <w:rsid w:val="00AF5EA8"/>
    <w:pPr>
      <w:keepNext/>
      <w:spacing w:before="240"/>
      <w:ind w:left="709" w:hanging="709"/>
      <w:jc w:val="both"/>
      <w:outlineLvl w:val="7"/>
    </w:pPr>
    <w:rPr>
      <w:rFonts w:ascii="Arial" w:hAnsi="Arial"/>
      <w:b/>
      <w:kern w:val="16"/>
      <w:sz w:val="18"/>
      <w:szCs w:val="20"/>
      <w:lang w:val="x-none"/>
    </w:rPr>
  </w:style>
  <w:style w:type="paragraph" w:styleId="Ttulo9">
    <w:name w:val="heading 9"/>
    <w:basedOn w:val="Normal"/>
    <w:next w:val="Normal"/>
    <w:link w:val="Ttulo9Car"/>
    <w:qFormat/>
    <w:rsid w:val="00AF5EA8"/>
    <w:pPr>
      <w:keepNext/>
      <w:spacing w:before="140"/>
      <w:jc w:val="center"/>
      <w:outlineLvl w:val="8"/>
    </w:pPr>
    <w:rPr>
      <w:rFonts w:ascii="Arial" w:hAnsi="Arial"/>
      <w:b/>
      <w:kern w:val="16"/>
      <w:sz w:val="20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5E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EA8"/>
  </w:style>
  <w:style w:type="paragraph" w:styleId="Piedepgina">
    <w:name w:val="footer"/>
    <w:basedOn w:val="Normal"/>
    <w:link w:val="PiedepginaCar"/>
    <w:uiPriority w:val="99"/>
    <w:unhideWhenUsed/>
    <w:rsid w:val="00AF5E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EA8"/>
  </w:style>
  <w:style w:type="character" w:customStyle="1" w:styleId="Ttulo1Car">
    <w:name w:val="Título 1 Car"/>
    <w:basedOn w:val="Fuentedeprrafopredeter"/>
    <w:link w:val="Ttulo1"/>
    <w:uiPriority w:val="9"/>
    <w:rsid w:val="00AF5EA8"/>
    <w:rPr>
      <w:rFonts w:ascii="Arial" w:eastAsia="Times New Roman" w:hAnsi="Arial" w:cs="Times New Roman"/>
      <w:kern w:val="16"/>
      <w:sz w:val="30"/>
      <w:szCs w:val="20"/>
      <w:lang w:val="x-none" w:eastAsia="es-ES"/>
    </w:rPr>
  </w:style>
  <w:style w:type="character" w:customStyle="1" w:styleId="Ttulo2Car">
    <w:name w:val="Título 2 Car"/>
    <w:basedOn w:val="Fuentedeprrafopredeter"/>
    <w:link w:val="Ttulo2"/>
    <w:rsid w:val="00AF5EA8"/>
    <w:rPr>
      <w:rFonts w:ascii="Arial" w:eastAsia="Times New Roman" w:hAnsi="Arial" w:cs="Times New Roman"/>
      <w:kern w:val="16"/>
      <w:sz w:val="28"/>
      <w:szCs w:val="20"/>
      <w:lang w:val="x-none" w:eastAsia="es-ES"/>
    </w:rPr>
  </w:style>
  <w:style w:type="character" w:customStyle="1" w:styleId="Ttulo3Car">
    <w:name w:val="Título 3 Car"/>
    <w:basedOn w:val="Fuentedeprrafopredeter"/>
    <w:link w:val="Ttulo3"/>
    <w:rsid w:val="00AF5EA8"/>
    <w:rPr>
      <w:rFonts w:ascii="Times New Roman" w:eastAsia="Times New Roman" w:hAnsi="Times New Roman" w:cs="Times New Roman"/>
      <w:b/>
      <w:bCs/>
      <w:i/>
      <w:i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AF5EA8"/>
    <w:rPr>
      <w:rFonts w:ascii="Arial" w:eastAsia="Times New Roman" w:hAnsi="Arial" w:cs="Times New Roman"/>
      <w:kern w:val="16"/>
      <w:sz w:val="24"/>
      <w:szCs w:val="20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AF5EA8"/>
    <w:rPr>
      <w:rFonts w:ascii="Arial" w:eastAsia="Times New Roman" w:hAnsi="Arial" w:cs="Times New Roman"/>
      <w:kern w:val="16"/>
      <w:sz w:val="24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AF5EA8"/>
    <w:rPr>
      <w:rFonts w:ascii="Arial" w:eastAsia="Times New Roman" w:hAnsi="Arial" w:cs="Times New Roman"/>
      <w:b/>
      <w:kern w:val="16"/>
      <w:sz w:val="24"/>
      <w:szCs w:val="20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AF5EA8"/>
    <w:rPr>
      <w:rFonts w:ascii="Arial" w:eastAsia="Times New Roman" w:hAnsi="Arial" w:cs="Times New Roman"/>
      <w:b/>
      <w:kern w:val="16"/>
      <w:sz w:val="18"/>
      <w:szCs w:val="20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AF5EA8"/>
    <w:rPr>
      <w:rFonts w:ascii="Arial" w:eastAsia="Times New Roman" w:hAnsi="Arial" w:cs="Times New Roman"/>
      <w:b/>
      <w:kern w:val="16"/>
      <w:sz w:val="18"/>
      <w:szCs w:val="20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AF5EA8"/>
    <w:rPr>
      <w:rFonts w:ascii="Arial" w:eastAsia="Times New Roman" w:hAnsi="Arial" w:cs="Times New Roman"/>
      <w:b/>
      <w:kern w:val="16"/>
      <w:sz w:val="20"/>
      <w:szCs w:val="20"/>
      <w:lang w:val="x-none" w:eastAsia="es-ES"/>
    </w:rPr>
  </w:style>
  <w:style w:type="paragraph" w:styleId="Listaconvietas">
    <w:name w:val="List Bullet"/>
    <w:basedOn w:val="Normal"/>
    <w:autoRedefine/>
    <w:rsid w:val="00AF5EA8"/>
    <w:pPr>
      <w:numPr>
        <w:numId w:val="1"/>
      </w:numPr>
    </w:pPr>
    <w:rPr>
      <w:rFonts w:ascii="Arial" w:hAnsi="Arial"/>
      <w:kern w:val="16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qFormat/>
    <w:rsid w:val="00AF5EA8"/>
    <w:pPr>
      <w:jc w:val="center"/>
    </w:pPr>
    <w:rPr>
      <w:rFonts w:ascii="Arial" w:hAnsi="Arial"/>
      <w:b/>
      <w:color w:val="008000"/>
      <w:kern w:val="16"/>
      <w:sz w:val="26"/>
      <w:szCs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AF5EA8"/>
    <w:rPr>
      <w:rFonts w:ascii="Arial" w:eastAsia="Times New Roman" w:hAnsi="Arial" w:cs="Times New Roman"/>
      <w:b/>
      <w:color w:val="008000"/>
      <w:kern w:val="16"/>
      <w:sz w:val="26"/>
      <w:szCs w:val="20"/>
      <w:lang w:val="x-none" w:eastAsia="es-ES"/>
    </w:rPr>
  </w:style>
  <w:style w:type="paragraph" w:styleId="Textoindependiente2">
    <w:name w:val="Body Text 2"/>
    <w:basedOn w:val="Normal"/>
    <w:link w:val="Textoindependiente2Car"/>
    <w:uiPriority w:val="99"/>
    <w:rsid w:val="00AF5EA8"/>
    <w:pPr>
      <w:spacing w:before="240"/>
      <w:jc w:val="both"/>
    </w:pPr>
    <w:rPr>
      <w:rFonts w:ascii="Arial" w:hAnsi="Arial"/>
      <w:kern w:val="16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F5EA8"/>
    <w:rPr>
      <w:rFonts w:ascii="Arial" w:eastAsia="Times New Roman" w:hAnsi="Arial" w:cs="Times New Roman"/>
      <w:kern w:val="16"/>
      <w:sz w:val="24"/>
      <w:szCs w:val="20"/>
      <w:lang w:val="x-none" w:eastAsia="es-ES"/>
    </w:rPr>
  </w:style>
  <w:style w:type="paragraph" w:styleId="Sangra2detindependiente">
    <w:name w:val="Body Text Indent 2"/>
    <w:basedOn w:val="Normal"/>
    <w:link w:val="Sangra2detindependienteCar"/>
    <w:rsid w:val="00AF5EA8"/>
    <w:pPr>
      <w:spacing w:before="240"/>
      <w:ind w:left="709" w:hanging="709"/>
      <w:jc w:val="both"/>
    </w:pPr>
    <w:rPr>
      <w:rFonts w:ascii="Arial" w:hAnsi="Arial"/>
      <w:kern w:val="16"/>
      <w:sz w:val="18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F5EA8"/>
    <w:rPr>
      <w:rFonts w:ascii="Arial" w:eastAsia="Times New Roman" w:hAnsi="Arial" w:cs="Times New Roman"/>
      <w:kern w:val="16"/>
      <w:sz w:val="18"/>
      <w:szCs w:val="20"/>
      <w:lang w:val="x-none" w:eastAsia="es-ES"/>
    </w:rPr>
  </w:style>
  <w:style w:type="paragraph" w:styleId="Sangra3detindependiente">
    <w:name w:val="Body Text Indent 3"/>
    <w:basedOn w:val="Normal"/>
    <w:link w:val="Sangra3detindependienteCar"/>
    <w:rsid w:val="00AF5EA8"/>
    <w:pPr>
      <w:spacing w:before="240"/>
      <w:ind w:left="709" w:hanging="709"/>
      <w:jc w:val="both"/>
    </w:pPr>
    <w:rPr>
      <w:rFonts w:ascii="Arial" w:hAnsi="Arial"/>
      <w:b/>
      <w:kern w:val="16"/>
      <w:sz w:val="18"/>
      <w:szCs w:val="20"/>
      <w:lang w:val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F5EA8"/>
    <w:rPr>
      <w:rFonts w:ascii="Arial" w:eastAsia="Times New Roman" w:hAnsi="Arial" w:cs="Times New Roman"/>
      <w:b/>
      <w:kern w:val="16"/>
      <w:sz w:val="18"/>
      <w:szCs w:val="20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AF5EA8"/>
    <w:rPr>
      <w:rFonts w:ascii="Arial" w:hAnsi="Arial"/>
      <w:kern w:val="16"/>
      <w:sz w:val="26"/>
      <w:szCs w:val="20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AF5EA8"/>
    <w:rPr>
      <w:rFonts w:ascii="Arial" w:eastAsia="Times New Roman" w:hAnsi="Arial" w:cs="Times New Roman"/>
      <w:kern w:val="16"/>
      <w:sz w:val="26"/>
      <w:szCs w:val="20"/>
      <w:lang w:val="x-none" w:eastAsia="es-ES"/>
    </w:rPr>
  </w:style>
  <w:style w:type="paragraph" w:styleId="Textoindependiente3">
    <w:name w:val="Body Text 3"/>
    <w:basedOn w:val="Normal"/>
    <w:link w:val="Textoindependiente3Car"/>
    <w:rsid w:val="00AF5EA8"/>
    <w:pPr>
      <w:jc w:val="center"/>
    </w:pPr>
    <w:rPr>
      <w:rFonts w:ascii="Arial" w:hAnsi="Arial"/>
      <w:kern w:val="16"/>
      <w:sz w:val="26"/>
      <w:szCs w:val="20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AF5EA8"/>
    <w:rPr>
      <w:rFonts w:ascii="Arial" w:eastAsia="Times New Roman" w:hAnsi="Arial" w:cs="Times New Roman"/>
      <w:kern w:val="16"/>
      <w:sz w:val="26"/>
      <w:szCs w:val="20"/>
      <w:lang w:val="x-none" w:eastAsia="es-ES"/>
    </w:rPr>
  </w:style>
  <w:style w:type="character" w:styleId="Nmerodepgina">
    <w:name w:val="page number"/>
    <w:basedOn w:val="Fuentedeprrafopredeter"/>
    <w:rsid w:val="00AF5EA8"/>
  </w:style>
  <w:style w:type="paragraph" w:styleId="Textodebloque">
    <w:name w:val="Block Text"/>
    <w:basedOn w:val="Normal"/>
    <w:rsid w:val="00AF5EA8"/>
    <w:pPr>
      <w:spacing w:before="240"/>
      <w:ind w:left="900" w:right="-57" w:hanging="900"/>
      <w:jc w:val="both"/>
    </w:pPr>
    <w:rPr>
      <w:rFonts w:ascii="Arial" w:hAnsi="Arial" w:cs="Arial"/>
      <w:sz w:val="20"/>
      <w:lang w:val="es-MX"/>
    </w:rPr>
  </w:style>
  <w:style w:type="paragraph" w:styleId="Prrafodelista">
    <w:name w:val="List Paragraph"/>
    <w:basedOn w:val="Normal"/>
    <w:uiPriority w:val="34"/>
    <w:qFormat/>
    <w:rsid w:val="00AF5EA8"/>
    <w:pPr>
      <w:ind w:left="708"/>
    </w:pPr>
  </w:style>
  <w:style w:type="paragraph" w:styleId="Sinespaciado">
    <w:name w:val="No Spacing"/>
    <w:link w:val="SinespaciadoCar"/>
    <w:qFormat/>
    <w:rsid w:val="00AF5EA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next w:val="Normal"/>
    <w:link w:val="SubttuloCar"/>
    <w:qFormat/>
    <w:rsid w:val="00AF5EA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AF5EA8"/>
    <w:rPr>
      <w:rFonts w:ascii="Cambria" w:eastAsia="Times New Roman" w:hAnsi="Cambria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AF5EA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F5EA8"/>
    <w:rPr>
      <w:rFonts w:ascii="Tahoma" w:eastAsia="Times New Roman" w:hAnsi="Tahoma" w:cs="Times New Roman"/>
      <w:sz w:val="16"/>
      <w:szCs w:val="16"/>
      <w:lang w:val="en-US" w:eastAsia="es-ES"/>
    </w:rPr>
  </w:style>
  <w:style w:type="paragraph" w:customStyle="1" w:styleId="Default">
    <w:name w:val="Default"/>
    <w:rsid w:val="00445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44565D"/>
    <w:pPr>
      <w:tabs>
        <w:tab w:val="left" w:pos="-720"/>
      </w:tabs>
      <w:jc w:val="both"/>
    </w:pPr>
    <w:rPr>
      <w:rFonts w:ascii="Arial" w:hAnsi="Arial"/>
      <w:i/>
      <w:szCs w:val="20"/>
      <w:lang w:val="es-ES_tradnl"/>
    </w:rPr>
  </w:style>
  <w:style w:type="paragraph" w:customStyle="1" w:styleId="Textoindependiente21">
    <w:name w:val="Texto independiente 21"/>
    <w:basedOn w:val="Normal"/>
    <w:rsid w:val="0044565D"/>
    <w:pPr>
      <w:tabs>
        <w:tab w:val="left" w:pos="-720"/>
        <w:tab w:val="left" w:pos="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jc w:val="both"/>
    </w:pPr>
    <w:rPr>
      <w:rFonts w:ascii="Arial" w:hAnsi="Arial"/>
      <w:b/>
      <w:szCs w:val="20"/>
      <w:lang w:val="es-ES_tradnl"/>
    </w:rPr>
  </w:style>
  <w:style w:type="paragraph" w:customStyle="1" w:styleId="Sangra2detindependiente1">
    <w:name w:val="Sangría 2 de t. independiente1"/>
    <w:basedOn w:val="Normal"/>
    <w:rsid w:val="0044565D"/>
    <w:pPr>
      <w:tabs>
        <w:tab w:val="left" w:pos="-72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851" w:hanging="851"/>
      <w:jc w:val="both"/>
    </w:pPr>
    <w:rPr>
      <w:rFonts w:ascii="Arial" w:hAnsi="Arial"/>
      <w:b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44565D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709" w:hanging="709"/>
      <w:jc w:val="both"/>
    </w:pPr>
    <w:rPr>
      <w:rFonts w:ascii="Arial" w:hAnsi="Arial"/>
      <w:szCs w:val="20"/>
      <w:lang w:val="es-ES"/>
    </w:rPr>
  </w:style>
  <w:style w:type="paragraph" w:customStyle="1" w:styleId="Textodenotaalfinal">
    <w:name w:val="Texto de nota al final"/>
    <w:basedOn w:val="Normal"/>
    <w:rsid w:val="0044565D"/>
    <w:pPr>
      <w:widowControl w:val="0"/>
    </w:pPr>
    <w:rPr>
      <w:rFonts w:ascii="Courier New" w:hAnsi="Courier New"/>
      <w:snapToGrid w:val="0"/>
      <w:szCs w:val="20"/>
      <w:lang w:val="es-ES"/>
    </w:rPr>
  </w:style>
  <w:style w:type="paragraph" w:customStyle="1" w:styleId="Mapadeldocumento1">
    <w:name w:val="Mapa del documento1"/>
    <w:basedOn w:val="Normal"/>
    <w:rsid w:val="0044565D"/>
    <w:rPr>
      <w:rFonts w:ascii="Tahoma" w:hAnsi="Tahoma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44565D"/>
    <w:pPr>
      <w:jc w:val="center"/>
    </w:pPr>
    <w:rPr>
      <w:rFonts w:ascii="Arial" w:hAnsi="Arial"/>
      <w:b/>
      <w:sz w:val="22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44565D"/>
    <w:rPr>
      <w:rFonts w:ascii="Arial" w:eastAsia="Times New Roman" w:hAnsi="Arial" w:cs="Times New Roman"/>
      <w:b/>
      <w:szCs w:val="20"/>
      <w:lang w:eastAsia="es-ES"/>
    </w:rPr>
  </w:style>
  <w:style w:type="paragraph" w:customStyle="1" w:styleId="Normal0">
    <w:name w:val="[Normal]"/>
    <w:rsid w:val="004456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character" w:customStyle="1" w:styleId="SinespaciadoCar">
    <w:name w:val="Sin espaciado Car"/>
    <w:basedOn w:val="Fuentedeprrafopredeter"/>
    <w:link w:val="Sinespaciado"/>
    <w:locked/>
    <w:rsid w:val="0044565D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4565D"/>
    <w:rPr>
      <w:strike w:val="0"/>
      <w:dstrike w:val="0"/>
      <w:color w:val="0000FF"/>
      <w:u w:val="none"/>
      <w:effect w:val="none"/>
    </w:rPr>
  </w:style>
  <w:style w:type="paragraph" w:customStyle="1" w:styleId="xl31">
    <w:name w:val="xl31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cs="Arial Unicode MS"/>
      <w:lang w:val="es-ES"/>
    </w:rPr>
  </w:style>
  <w:style w:type="paragraph" w:styleId="NormalWeb">
    <w:name w:val="Normal (Web)"/>
    <w:basedOn w:val="Normal"/>
    <w:unhideWhenUsed/>
    <w:rsid w:val="0044565D"/>
    <w:pPr>
      <w:spacing w:before="100" w:beforeAutospacing="1" w:after="100" w:afterAutospacing="1"/>
    </w:pPr>
    <w:rPr>
      <w:color w:val="000000"/>
      <w:lang w:val="es-MX" w:eastAsia="es-MX"/>
    </w:rPr>
  </w:style>
  <w:style w:type="numbering" w:customStyle="1" w:styleId="Sinlista1">
    <w:name w:val="Sin lista1"/>
    <w:next w:val="Sinlista"/>
    <w:uiPriority w:val="99"/>
    <w:semiHidden/>
    <w:unhideWhenUsed/>
    <w:rsid w:val="0044565D"/>
  </w:style>
  <w:style w:type="paragraph" w:customStyle="1" w:styleId="xl24">
    <w:name w:val="xl24"/>
    <w:basedOn w:val="Normal"/>
    <w:rsid w:val="0044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Brush Script MT"/>
      <w:b/>
      <w:bCs/>
      <w:lang w:val="es-ES"/>
    </w:rPr>
  </w:style>
  <w:style w:type="paragraph" w:customStyle="1" w:styleId="xl25">
    <w:name w:val="xl25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Brush Script MT"/>
      <w:b/>
      <w:bCs/>
      <w:lang w:val="es-ES"/>
    </w:rPr>
  </w:style>
  <w:style w:type="paragraph" w:customStyle="1" w:styleId="xl26">
    <w:name w:val="xl26"/>
    <w:basedOn w:val="Normal"/>
    <w:rsid w:val="00445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Brush Script MT"/>
      <w:b/>
      <w:bCs/>
      <w:lang w:val="es-ES"/>
    </w:rPr>
  </w:style>
  <w:style w:type="paragraph" w:customStyle="1" w:styleId="xl27">
    <w:name w:val="xl27"/>
    <w:basedOn w:val="Normal"/>
    <w:rsid w:val="00445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Brush Script MT"/>
      <w:b/>
      <w:bCs/>
      <w:lang w:val="es-ES"/>
    </w:rPr>
  </w:style>
  <w:style w:type="paragraph" w:customStyle="1" w:styleId="xl28">
    <w:name w:val="xl28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Brush Script MT"/>
      <w:lang w:val="es-ES"/>
    </w:rPr>
  </w:style>
  <w:style w:type="paragraph" w:customStyle="1" w:styleId="xl29">
    <w:name w:val="xl29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Brush Script MT"/>
      <w:b/>
      <w:bCs/>
      <w:lang w:val="es-ES"/>
    </w:rPr>
  </w:style>
  <w:style w:type="paragraph" w:customStyle="1" w:styleId="xl30">
    <w:name w:val="xl30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Brush Script MT"/>
      <w:b/>
      <w:bCs/>
      <w:lang w:val="es-ES"/>
    </w:rPr>
  </w:style>
  <w:style w:type="paragraph" w:customStyle="1" w:styleId="xl32">
    <w:name w:val="xl32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Brush Script MT"/>
      <w:lang w:val="es-ES"/>
    </w:rPr>
  </w:style>
  <w:style w:type="paragraph" w:customStyle="1" w:styleId="xl33">
    <w:name w:val="xl33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Brush Script MT"/>
      <w:lang w:val="es-ES"/>
    </w:rPr>
  </w:style>
  <w:style w:type="paragraph" w:customStyle="1" w:styleId="xl34">
    <w:name w:val="xl34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Brush Script MT"/>
      <w:lang w:val="es-ES"/>
    </w:rPr>
  </w:style>
  <w:style w:type="paragraph" w:customStyle="1" w:styleId="xl35">
    <w:name w:val="xl35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Brush Script MT"/>
      <w:lang w:val="es-ES"/>
    </w:rPr>
  </w:style>
  <w:style w:type="paragraph" w:customStyle="1" w:styleId="xl36">
    <w:name w:val="xl36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Brush Script MT"/>
      <w:lang w:val="es-ES"/>
    </w:rPr>
  </w:style>
  <w:style w:type="character" w:styleId="Hipervnculovisitado">
    <w:name w:val="FollowedHyperlink"/>
    <w:basedOn w:val="Fuentedeprrafopredeter"/>
    <w:uiPriority w:val="99"/>
    <w:unhideWhenUsed/>
    <w:rsid w:val="0044565D"/>
    <w:rPr>
      <w:color w:val="800080"/>
      <w:u w:val="single"/>
    </w:rPr>
  </w:style>
  <w:style w:type="paragraph" w:customStyle="1" w:styleId="xl67">
    <w:name w:val="xl67"/>
    <w:basedOn w:val="Normal"/>
    <w:rsid w:val="0044565D"/>
    <w:pPr>
      <w:spacing w:before="100" w:beforeAutospacing="1" w:after="100" w:afterAutospacing="1"/>
    </w:pPr>
    <w:rPr>
      <w:rFonts w:ascii="Arial" w:hAnsi="Arial" w:cs="Arial"/>
      <w:lang w:val="es-ES"/>
    </w:rPr>
  </w:style>
  <w:style w:type="paragraph" w:customStyle="1" w:styleId="xl68">
    <w:name w:val="xl68"/>
    <w:basedOn w:val="Normal"/>
    <w:rsid w:val="0044565D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ES"/>
    </w:rPr>
  </w:style>
  <w:style w:type="paragraph" w:customStyle="1" w:styleId="xl69">
    <w:name w:val="xl69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ES"/>
    </w:rPr>
  </w:style>
  <w:style w:type="paragraph" w:customStyle="1" w:styleId="xl70">
    <w:name w:val="xl70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ES"/>
    </w:rPr>
  </w:style>
  <w:style w:type="paragraph" w:customStyle="1" w:styleId="xl71">
    <w:name w:val="xl71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s-ES"/>
    </w:rPr>
  </w:style>
  <w:style w:type="paragraph" w:customStyle="1" w:styleId="xl72">
    <w:name w:val="xl72"/>
    <w:basedOn w:val="Normal"/>
    <w:rsid w:val="0044565D"/>
    <w:pPr>
      <w:spacing w:before="100" w:beforeAutospacing="1" w:after="100" w:afterAutospacing="1"/>
      <w:jc w:val="right"/>
    </w:pPr>
    <w:rPr>
      <w:rFonts w:ascii="Arial Narrow" w:hAnsi="Arial Narrow"/>
      <w:lang w:val="es-ES"/>
    </w:rPr>
  </w:style>
  <w:style w:type="paragraph" w:customStyle="1" w:styleId="xl73">
    <w:name w:val="xl73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s-ES"/>
    </w:rPr>
  </w:style>
  <w:style w:type="paragraph" w:customStyle="1" w:styleId="xl74">
    <w:name w:val="xl74"/>
    <w:basedOn w:val="Normal"/>
    <w:rsid w:val="00445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ES"/>
    </w:rPr>
  </w:style>
  <w:style w:type="paragraph" w:customStyle="1" w:styleId="xl75">
    <w:name w:val="xl75"/>
    <w:basedOn w:val="Normal"/>
    <w:rsid w:val="00445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ES"/>
    </w:rPr>
  </w:style>
  <w:style w:type="paragraph" w:customStyle="1" w:styleId="xl76">
    <w:name w:val="xl76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es-ES"/>
    </w:rPr>
  </w:style>
  <w:style w:type="paragraph" w:customStyle="1" w:styleId="xl77">
    <w:name w:val="xl77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es-ES"/>
    </w:rPr>
  </w:style>
  <w:style w:type="paragraph" w:customStyle="1" w:styleId="xl78">
    <w:name w:val="xl78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lang w:val="es-ES"/>
    </w:rPr>
  </w:style>
  <w:style w:type="paragraph" w:customStyle="1" w:styleId="xl79">
    <w:name w:val="xl79"/>
    <w:basedOn w:val="Normal"/>
    <w:rsid w:val="0044565D"/>
    <w:pPr>
      <w:spacing w:before="100" w:beforeAutospacing="1" w:after="100" w:afterAutospacing="1"/>
      <w:jc w:val="right"/>
      <w:textAlignment w:val="center"/>
    </w:pPr>
    <w:rPr>
      <w:rFonts w:ascii="Arial Narrow" w:hAnsi="Arial Narrow"/>
      <w:lang w:val="es-ES"/>
    </w:rPr>
  </w:style>
  <w:style w:type="paragraph" w:customStyle="1" w:styleId="xl80">
    <w:name w:val="xl80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lang w:val="es-ES"/>
    </w:rPr>
  </w:style>
  <w:style w:type="paragraph" w:customStyle="1" w:styleId="xl81">
    <w:name w:val="xl81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lang w:val="es-ES"/>
    </w:rPr>
  </w:style>
  <w:style w:type="paragraph" w:customStyle="1" w:styleId="xl82">
    <w:name w:val="xl82"/>
    <w:basedOn w:val="Normal"/>
    <w:rsid w:val="004456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s-ES"/>
    </w:rPr>
  </w:style>
  <w:style w:type="paragraph" w:customStyle="1" w:styleId="xl83">
    <w:name w:val="xl83"/>
    <w:basedOn w:val="Normal"/>
    <w:rsid w:val="004456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s-ES"/>
    </w:rPr>
  </w:style>
  <w:style w:type="paragraph" w:customStyle="1" w:styleId="xl84">
    <w:name w:val="xl84"/>
    <w:basedOn w:val="Normal"/>
    <w:rsid w:val="004456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s-ES"/>
    </w:rPr>
  </w:style>
  <w:style w:type="table" w:styleId="Tablaconcuadrcula">
    <w:name w:val="Table Grid"/>
    <w:basedOn w:val="Tablanormal"/>
    <w:uiPriority w:val="59"/>
    <w:rsid w:val="0044565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CISO">
    <w:name w:val="INCISO"/>
    <w:basedOn w:val="Normal"/>
    <w:rsid w:val="0044565D"/>
    <w:pPr>
      <w:tabs>
        <w:tab w:val="left" w:pos="1080"/>
      </w:tabs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Textosinformato">
    <w:name w:val="Plain Text"/>
    <w:basedOn w:val="Normal"/>
    <w:link w:val="TextosinformatoCar"/>
    <w:rsid w:val="0044565D"/>
    <w:rPr>
      <w:rFonts w:ascii="Courier New" w:hAnsi="Courier New" w:cs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44565D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nfasis">
    <w:name w:val="Emphasis"/>
    <w:basedOn w:val="Fuentedeprrafopredeter"/>
    <w:qFormat/>
    <w:rsid w:val="0044565D"/>
    <w:rPr>
      <w:i/>
      <w:iCs/>
    </w:rPr>
  </w:style>
  <w:style w:type="paragraph" w:customStyle="1" w:styleId="Texto">
    <w:name w:val="Texto"/>
    <w:basedOn w:val="Normal"/>
    <w:rsid w:val="004456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TextoCar">
    <w:name w:val="Texto Car"/>
    <w:basedOn w:val="Normal"/>
    <w:rsid w:val="0044565D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font5">
    <w:name w:val="font5"/>
    <w:basedOn w:val="Normal"/>
    <w:rsid w:val="0044565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s-ES"/>
    </w:rPr>
  </w:style>
  <w:style w:type="paragraph" w:customStyle="1" w:styleId="font6">
    <w:name w:val="font6"/>
    <w:basedOn w:val="Normal"/>
    <w:rsid w:val="0044565D"/>
    <w:pPr>
      <w:spacing w:before="100" w:beforeAutospacing="1" w:after="100" w:afterAutospacing="1"/>
    </w:pPr>
    <w:rPr>
      <w:rFonts w:ascii="Arial" w:hAnsi="Arial" w:cs="Arial"/>
      <w:sz w:val="20"/>
      <w:szCs w:val="20"/>
      <w:lang w:val="es-ES"/>
    </w:rPr>
  </w:style>
  <w:style w:type="paragraph" w:customStyle="1" w:styleId="font7">
    <w:name w:val="font7"/>
    <w:basedOn w:val="Normal"/>
    <w:rsid w:val="0044565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val="es-ES"/>
    </w:rPr>
  </w:style>
  <w:style w:type="paragraph" w:customStyle="1" w:styleId="font8">
    <w:name w:val="font8"/>
    <w:basedOn w:val="Normal"/>
    <w:rsid w:val="0044565D"/>
    <w:pPr>
      <w:spacing w:before="100" w:beforeAutospacing="1" w:after="100" w:afterAutospacing="1"/>
    </w:pPr>
    <w:rPr>
      <w:rFonts w:ascii="Arial" w:hAnsi="Arial" w:cs="Arial"/>
      <w:color w:val="008000"/>
      <w:sz w:val="20"/>
      <w:szCs w:val="20"/>
      <w:lang w:val="es-ES"/>
    </w:rPr>
  </w:style>
  <w:style w:type="paragraph" w:customStyle="1" w:styleId="xl37">
    <w:name w:val="xl37"/>
    <w:basedOn w:val="Normal"/>
    <w:rsid w:val="0044565D"/>
    <w:pPr>
      <w:spacing w:before="100" w:beforeAutospacing="1" w:after="100" w:afterAutospacing="1"/>
      <w:jc w:val="center"/>
    </w:pPr>
    <w:rPr>
      <w:lang w:val="es-ES"/>
    </w:rPr>
  </w:style>
  <w:style w:type="paragraph" w:customStyle="1" w:styleId="xl38">
    <w:name w:val="xl38"/>
    <w:basedOn w:val="Normal"/>
    <w:rsid w:val="0044565D"/>
    <w:pPr>
      <w:spacing w:before="100" w:beforeAutospacing="1" w:after="100" w:afterAutospacing="1"/>
    </w:pPr>
    <w:rPr>
      <w:rFonts w:ascii="Arial" w:hAnsi="Arial" w:cs="Arial"/>
      <w:lang w:val="es-ES"/>
    </w:rPr>
  </w:style>
  <w:style w:type="paragraph" w:customStyle="1" w:styleId="xl39">
    <w:name w:val="xl39"/>
    <w:basedOn w:val="Normal"/>
    <w:rsid w:val="0044565D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val="es-ES"/>
    </w:rPr>
  </w:style>
  <w:style w:type="paragraph" w:customStyle="1" w:styleId="xl40">
    <w:name w:val="xl40"/>
    <w:basedOn w:val="Normal"/>
    <w:rsid w:val="0044565D"/>
    <w:pPr>
      <w:spacing w:before="100" w:beforeAutospacing="1" w:after="100" w:afterAutospacing="1"/>
    </w:pPr>
    <w:rPr>
      <w:rFonts w:ascii="Arial" w:hAnsi="Arial" w:cs="Arial"/>
      <w:color w:val="000000"/>
      <w:lang w:val="es-ES"/>
    </w:rPr>
  </w:style>
  <w:style w:type="paragraph" w:customStyle="1" w:styleId="xl41">
    <w:name w:val="xl41"/>
    <w:basedOn w:val="Normal"/>
    <w:rsid w:val="0044565D"/>
    <w:pPr>
      <w:spacing w:before="100" w:beforeAutospacing="1" w:after="100" w:afterAutospacing="1"/>
      <w:jc w:val="center"/>
      <w:textAlignment w:val="top"/>
    </w:pPr>
    <w:rPr>
      <w:rFonts w:ascii="Arial" w:hAnsi="Arial" w:cs="Arial"/>
      <w:lang w:val="es-ES"/>
    </w:rPr>
  </w:style>
  <w:style w:type="paragraph" w:customStyle="1" w:styleId="xl42">
    <w:name w:val="xl42"/>
    <w:basedOn w:val="Normal"/>
    <w:rsid w:val="0044565D"/>
    <w:pPr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color w:val="000000"/>
      <w:lang w:val="es-ES"/>
    </w:rPr>
  </w:style>
  <w:style w:type="paragraph" w:customStyle="1" w:styleId="xl43">
    <w:name w:val="xl43"/>
    <w:basedOn w:val="Normal"/>
    <w:rsid w:val="0044565D"/>
    <w:pPr>
      <w:spacing w:before="100" w:beforeAutospacing="1" w:after="100" w:afterAutospacing="1"/>
      <w:textAlignment w:val="top"/>
    </w:pPr>
    <w:rPr>
      <w:rFonts w:ascii="Arial" w:hAnsi="Arial" w:cs="Arial"/>
      <w:color w:val="000000"/>
      <w:lang w:val="es-ES"/>
    </w:rPr>
  </w:style>
  <w:style w:type="paragraph" w:customStyle="1" w:styleId="xl44">
    <w:name w:val="xl44"/>
    <w:basedOn w:val="Normal"/>
    <w:rsid w:val="0044565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val="es-ES"/>
    </w:rPr>
  </w:style>
  <w:style w:type="paragraph" w:customStyle="1" w:styleId="xl45">
    <w:name w:val="xl45"/>
    <w:basedOn w:val="Normal"/>
    <w:rsid w:val="0044565D"/>
    <w:pPr>
      <w:spacing w:before="100" w:beforeAutospacing="1" w:after="100" w:afterAutospacing="1"/>
      <w:textAlignment w:val="top"/>
    </w:pPr>
    <w:rPr>
      <w:rFonts w:ascii="Arial" w:hAnsi="Arial" w:cs="Arial"/>
      <w:b/>
      <w:bCs/>
      <w:lang w:val="es-ES"/>
    </w:rPr>
  </w:style>
  <w:style w:type="paragraph" w:customStyle="1" w:styleId="xl46">
    <w:name w:val="xl46"/>
    <w:basedOn w:val="Normal"/>
    <w:rsid w:val="0044565D"/>
    <w:pPr>
      <w:spacing w:before="100" w:beforeAutospacing="1" w:after="100" w:afterAutospacing="1"/>
      <w:textAlignment w:val="top"/>
    </w:pPr>
    <w:rPr>
      <w:rFonts w:ascii="Arial" w:hAnsi="Arial" w:cs="Arial"/>
      <w:lang w:val="es-ES"/>
    </w:rPr>
  </w:style>
  <w:style w:type="paragraph" w:customStyle="1" w:styleId="xl47">
    <w:name w:val="xl47"/>
    <w:basedOn w:val="Normal"/>
    <w:rsid w:val="0044565D"/>
    <w:pPr>
      <w:spacing w:before="100" w:beforeAutospacing="1" w:after="100" w:afterAutospacing="1"/>
      <w:jc w:val="center"/>
      <w:textAlignment w:val="top"/>
    </w:pPr>
    <w:rPr>
      <w:lang w:val="es-ES"/>
    </w:rPr>
  </w:style>
  <w:style w:type="paragraph" w:customStyle="1" w:styleId="xl48">
    <w:name w:val="xl48"/>
    <w:basedOn w:val="Normal"/>
    <w:rsid w:val="0044565D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val="es-ES"/>
    </w:rPr>
  </w:style>
  <w:style w:type="paragraph" w:customStyle="1" w:styleId="xl49">
    <w:name w:val="xl49"/>
    <w:basedOn w:val="Normal"/>
    <w:rsid w:val="0044565D"/>
    <w:pPr>
      <w:spacing w:before="100" w:beforeAutospacing="1" w:after="100" w:afterAutospacing="1"/>
      <w:jc w:val="right"/>
      <w:textAlignment w:val="top"/>
    </w:pPr>
    <w:rPr>
      <w:rFonts w:ascii="Arial" w:hAnsi="Arial" w:cs="Arial"/>
      <w:lang w:val="es-ES"/>
    </w:rPr>
  </w:style>
  <w:style w:type="paragraph" w:customStyle="1" w:styleId="xl50">
    <w:name w:val="xl50"/>
    <w:basedOn w:val="Normal"/>
    <w:rsid w:val="0044565D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val="es-ES"/>
    </w:rPr>
  </w:style>
  <w:style w:type="paragraph" w:customStyle="1" w:styleId="xl51">
    <w:name w:val="xl51"/>
    <w:basedOn w:val="Normal"/>
    <w:rsid w:val="0044565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lang w:val="es-ES"/>
    </w:rPr>
  </w:style>
  <w:style w:type="paragraph" w:customStyle="1" w:styleId="xl52">
    <w:name w:val="xl52"/>
    <w:basedOn w:val="Normal"/>
    <w:rsid w:val="0044565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FF"/>
      <w:lang w:val="es-ES"/>
    </w:rPr>
  </w:style>
  <w:style w:type="paragraph" w:customStyle="1" w:styleId="xl53">
    <w:name w:val="xl53"/>
    <w:basedOn w:val="Normal"/>
    <w:rsid w:val="0044565D"/>
    <w:pPr>
      <w:spacing w:before="100" w:beforeAutospacing="1" w:after="100" w:afterAutospacing="1"/>
      <w:jc w:val="right"/>
      <w:textAlignment w:val="top"/>
    </w:pPr>
    <w:rPr>
      <w:rFonts w:ascii="Arial" w:hAnsi="Arial" w:cs="Arial"/>
      <w:lang w:val="es-ES"/>
    </w:rPr>
  </w:style>
  <w:style w:type="paragraph" w:customStyle="1" w:styleId="xl54">
    <w:name w:val="xl54"/>
    <w:basedOn w:val="Normal"/>
    <w:rsid w:val="0044565D"/>
    <w:pPr>
      <w:spacing w:before="100" w:beforeAutospacing="1" w:after="100" w:afterAutospacing="1"/>
      <w:jc w:val="right"/>
    </w:pPr>
    <w:rPr>
      <w:rFonts w:ascii="Arial" w:hAnsi="Arial" w:cs="Arial"/>
      <w:lang w:val="es-ES"/>
    </w:rPr>
  </w:style>
  <w:style w:type="paragraph" w:customStyle="1" w:styleId="xl55">
    <w:name w:val="xl55"/>
    <w:basedOn w:val="Normal"/>
    <w:rsid w:val="0044565D"/>
    <w:pPr>
      <w:spacing w:before="100" w:beforeAutospacing="1" w:after="100" w:afterAutospacing="1"/>
      <w:jc w:val="right"/>
    </w:pPr>
    <w:rPr>
      <w:rFonts w:ascii="Arial" w:hAnsi="Arial" w:cs="Arial"/>
      <w:color w:val="000000"/>
      <w:lang w:val="es-ES"/>
    </w:rPr>
  </w:style>
  <w:style w:type="paragraph" w:customStyle="1" w:styleId="xl56">
    <w:name w:val="xl56"/>
    <w:basedOn w:val="Normal"/>
    <w:rsid w:val="0044565D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FF"/>
      <w:lang w:val="es-ES"/>
    </w:rPr>
  </w:style>
  <w:style w:type="paragraph" w:customStyle="1" w:styleId="xl57">
    <w:name w:val="xl57"/>
    <w:basedOn w:val="Normal"/>
    <w:rsid w:val="0044565D"/>
    <w:pPr>
      <w:spacing w:before="100" w:beforeAutospacing="1" w:after="100" w:afterAutospacing="1"/>
      <w:jc w:val="right"/>
    </w:pPr>
    <w:rPr>
      <w:lang w:val="es-ES"/>
    </w:rPr>
  </w:style>
  <w:style w:type="paragraph" w:customStyle="1" w:styleId="xl58">
    <w:name w:val="xl58"/>
    <w:basedOn w:val="Normal"/>
    <w:rsid w:val="0044565D"/>
    <w:pPr>
      <w:spacing w:before="100" w:beforeAutospacing="1" w:after="100" w:afterAutospacing="1"/>
      <w:jc w:val="right"/>
    </w:pPr>
    <w:rPr>
      <w:lang w:val="es-ES"/>
    </w:rPr>
  </w:style>
  <w:style w:type="paragraph" w:customStyle="1" w:styleId="xl59">
    <w:name w:val="xl59"/>
    <w:basedOn w:val="Normal"/>
    <w:rsid w:val="0044565D"/>
    <w:pPr>
      <w:spacing w:before="100" w:beforeAutospacing="1" w:after="100" w:afterAutospacing="1"/>
      <w:jc w:val="center"/>
    </w:pPr>
    <w:rPr>
      <w:rFonts w:ascii="Arial" w:hAnsi="Arial" w:cs="Arial"/>
      <w:lang w:val="es-ES"/>
    </w:rPr>
  </w:style>
  <w:style w:type="paragraph" w:customStyle="1" w:styleId="xl60">
    <w:name w:val="xl60"/>
    <w:basedOn w:val="Normal"/>
    <w:rsid w:val="0044565D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lang w:val="es-ES"/>
    </w:rPr>
  </w:style>
  <w:style w:type="paragraph" w:customStyle="1" w:styleId="xl61">
    <w:name w:val="xl61"/>
    <w:basedOn w:val="Normal"/>
    <w:rsid w:val="0044565D"/>
    <w:pPr>
      <w:spacing w:before="100" w:beforeAutospacing="1" w:after="100" w:afterAutospacing="1"/>
      <w:jc w:val="both"/>
      <w:textAlignment w:val="top"/>
    </w:pPr>
    <w:rPr>
      <w:sz w:val="14"/>
      <w:szCs w:val="14"/>
      <w:lang w:val="es-ES"/>
    </w:rPr>
  </w:style>
  <w:style w:type="paragraph" w:customStyle="1" w:styleId="xl62">
    <w:name w:val="xl62"/>
    <w:basedOn w:val="Normal"/>
    <w:rsid w:val="0044565D"/>
    <w:pPr>
      <w:spacing w:before="100" w:beforeAutospacing="1" w:after="100" w:afterAutospacing="1"/>
      <w:jc w:val="both"/>
      <w:textAlignment w:val="top"/>
    </w:pPr>
    <w:rPr>
      <w:rFonts w:ascii="Arial" w:hAnsi="Arial" w:cs="Arial"/>
      <w:lang w:val="es-ES"/>
    </w:rPr>
  </w:style>
  <w:style w:type="paragraph" w:customStyle="1" w:styleId="xl63">
    <w:name w:val="xl63"/>
    <w:basedOn w:val="Normal"/>
    <w:rsid w:val="0044565D"/>
    <w:pPr>
      <w:spacing w:before="100" w:beforeAutospacing="1" w:after="100" w:afterAutospacing="1"/>
      <w:jc w:val="both"/>
      <w:textAlignment w:val="top"/>
    </w:pPr>
    <w:rPr>
      <w:lang w:val="es-ES"/>
    </w:rPr>
  </w:style>
  <w:style w:type="paragraph" w:customStyle="1" w:styleId="xl64">
    <w:name w:val="xl64"/>
    <w:basedOn w:val="Normal"/>
    <w:rsid w:val="0044565D"/>
    <w:pPr>
      <w:spacing w:before="100" w:beforeAutospacing="1" w:after="100" w:afterAutospacing="1"/>
      <w:jc w:val="both"/>
    </w:pPr>
    <w:rPr>
      <w:lang w:val="es-ES"/>
    </w:rPr>
  </w:style>
  <w:style w:type="paragraph" w:customStyle="1" w:styleId="xl65">
    <w:name w:val="xl65"/>
    <w:basedOn w:val="Normal"/>
    <w:rsid w:val="0044565D"/>
    <w:pP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lang w:val="es-ES"/>
    </w:rPr>
  </w:style>
  <w:style w:type="paragraph" w:customStyle="1" w:styleId="Sangra3detindependiente2">
    <w:name w:val="Sangría 3 de t. independiente2"/>
    <w:basedOn w:val="Normal"/>
    <w:rsid w:val="0044565D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709" w:hanging="709"/>
      <w:jc w:val="both"/>
    </w:pPr>
    <w:rPr>
      <w:rFonts w:ascii="Arial" w:hAnsi="Arial"/>
      <w:szCs w:val="20"/>
      <w:lang w:val="es-ES"/>
    </w:rPr>
  </w:style>
  <w:style w:type="paragraph" w:styleId="Descripcin">
    <w:name w:val="caption"/>
    <w:basedOn w:val="Normal"/>
    <w:next w:val="Normal"/>
    <w:qFormat/>
    <w:rsid w:val="0044565D"/>
    <w:pPr>
      <w:suppressAutoHyphens/>
      <w:ind w:left="4820"/>
      <w:jc w:val="both"/>
    </w:pPr>
    <w:rPr>
      <w:rFonts w:ascii="Arial" w:hAnsi="Arial" w:cs="Arial"/>
      <w:b/>
      <w:bCs/>
      <w:color w:val="000000"/>
      <w:spacing w:val="-2"/>
      <w:szCs w:val="20"/>
      <w:lang w:val="es-ES"/>
    </w:rPr>
  </w:style>
  <w:style w:type="paragraph" w:customStyle="1" w:styleId="contenido">
    <w:name w:val="contenido"/>
    <w:basedOn w:val="Normal"/>
    <w:rsid w:val="0044565D"/>
    <w:pPr>
      <w:spacing w:before="100" w:beforeAutospacing="1" w:after="100" w:afterAutospacing="1"/>
    </w:pPr>
    <w:rPr>
      <w:rFonts w:ascii="Verdana" w:hAnsi="Verdana"/>
      <w:color w:val="333333"/>
      <w:sz w:val="18"/>
      <w:szCs w:val="18"/>
      <w:lang w:val="es-ES"/>
    </w:rPr>
  </w:style>
  <w:style w:type="paragraph" w:styleId="Listaconvietas2">
    <w:name w:val="List Bullet 2"/>
    <w:basedOn w:val="Normal"/>
    <w:autoRedefine/>
    <w:rsid w:val="0044565D"/>
    <w:pPr>
      <w:jc w:val="both"/>
    </w:pPr>
    <w:rPr>
      <w:rFonts w:ascii="Arial" w:hAnsi="Arial" w:cs="Arial"/>
      <w:lang w:val="es-ES_tradnl"/>
    </w:rPr>
  </w:style>
  <w:style w:type="paragraph" w:customStyle="1" w:styleId="CM11">
    <w:name w:val="CM11"/>
    <w:basedOn w:val="Normal"/>
    <w:next w:val="Normal"/>
    <w:uiPriority w:val="99"/>
    <w:rsid w:val="0044565D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M13">
    <w:name w:val="CM13"/>
    <w:basedOn w:val="Default"/>
    <w:next w:val="Default"/>
    <w:uiPriority w:val="99"/>
    <w:rsid w:val="0044565D"/>
    <w:rPr>
      <w:rFonts w:cs="Arial"/>
      <w:color w:val="auto"/>
      <w:szCs w:val="24"/>
      <w:lang w:val="en-US" w:eastAsia="en-US"/>
    </w:rPr>
  </w:style>
  <w:style w:type="paragraph" w:customStyle="1" w:styleId="ANOTACION">
    <w:name w:val="ANOTACION"/>
    <w:basedOn w:val="Normal"/>
    <w:rsid w:val="0044565D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angra3detindependiente10">
    <w:name w:val="Sangría 3 de t. independiente10"/>
    <w:basedOn w:val="Normal"/>
    <w:rsid w:val="0044565D"/>
    <w:pPr>
      <w:tabs>
        <w:tab w:val="left" w:pos="-720"/>
        <w:tab w:val="left" w:pos="567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709" w:hanging="709"/>
      <w:jc w:val="both"/>
    </w:pPr>
    <w:rPr>
      <w:rFonts w:ascii="Arial" w:hAnsi="Arial"/>
      <w:szCs w:val="20"/>
      <w:lang w:val="es-ES"/>
    </w:rPr>
  </w:style>
  <w:style w:type="paragraph" w:customStyle="1" w:styleId="Textoindependiente210">
    <w:name w:val="Texto independiente 210"/>
    <w:basedOn w:val="Normal"/>
    <w:rsid w:val="0044565D"/>
    <w:pPr>
      <w:tabs>
        <w:tab w:val="left" w:pos="-720"/>
        <w:tab w:val="left" w:pos="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jc w:val="both"/>
    </w:pPr>
    <w:rPr>
      <w:rFonts w:ascii="Arial" w:hAnsi="Arial"/>
      <w:b/>
      <w:szCs w:val="20"/>
      <w:lang w:val="es-ES_tradnl"/>
    </w:rPr>
  </w:style>
  <w:style w:type="paragraph" w:customStyle="1" w:styleId="Textoindependiente310">
    <w:name w:val="Texto independiente 310"/>
    <w:basedOn w:val="Normal"/>
    <w:rsid w:val="0044565D"/>
    <w:pPr>
      <w:tabs>
        <w:tab w:val="left" w:pos="-720"/>
      </w:tabs>
      <w:jc w:val="both"/>
    </w:pPr>
    <w:rPr>
      <w:rFonts w:ascii="Arial" w:hAnsi="Arial"/>
      <w:i/>
      <w:szCs w:val="20"/>
      <w:lang w:val="es-ES_tradnl"/>
    </w:rPr>
  </w:style>
  <w:style w:type="paragraph" w:customStyle="1" w:styleId="Sangra2detindependiente10">
    <w:name w:val="Sangría 2 de t. independiente10"/>
    <w:basedOn w:val="Normal"/>
    <w:rsid w:val="0044565D"/>
    <w:pPr>
      <w:tabs>
        <w:tab w:val="left" w:pos="-720"/>
        <w:tab w:val="decimal" w:pos="720"/>
        <w:tab w:val="decimal" w:pos="1440"/>
        <w:tab w:val="decimal" w:pos="2160"/>
        <w:tab w:val="decimal" w:pos="2880"/>
        <w:tab w:val="decimal" w:pos="3600"/>
        <w:tab w:val="decimal" w:pos="4320"/>
        <w:tab w:val="decimal" w:pos="5040"/>
        <w:tab w:val="decimal" w:pos="5760"/>
        <w:tab w:val="decimal" w:pos="6480"/>
        <w:tab w:val="decimal" w:pos="7200"/>
      </w:tabs>
      <w:ind w:left="851" w:hanging="851"/>
      <w:jc w:val="both"/>
    </w:pPr>
    <w:rPr>
      <w:rFonts w:ascii="Arial" w:hAnsi="Arial"/>
      <w:b/>
      <w:szCs w:val="20"/>
      <w:lang w:val="es-ES_tradnl"/>
    </w:rPr>
  </w:style>
  <w:style w:type="paragraph" w:customStyle="1" w:styleId="Mapadeldocumento10">
    <w:name w:val="Mapa del documento10"/>
    <w:basedOn w:val="Normal"/>
    <w:rsid w:val="0044565D"/>
    <w:rPr>
      <w:rFonts w:ascii="Tahoma" w:hAnsi="Tahoma"/>
      <w:sz w:val="20"/>
      <w:szCs w:val="20"/>
      <w:lang w:val="es-ES"/>
    </w:rPr>
  </w:style>
  <w:style w:type="paragraph" w:customStyle="1" w:styleId="Listavistosa-nfasis11">
    <w:name w:val="Lista vistosa - Énfasis 11"/>
    <w:basedOn w:val="Normal"/>
    <w:uiPriority w:val="34"/>
    <w:qFormat/>
    <w:rsid w:val="0044565D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val="es-ES" w:eastAsia="ar-SA"/>
    </w:rPr>
  </w:style>
  <w:style w:type="paragraph" w:customStyle="1" w:styleId="Arial12pt">
    <w:name w:val="Arial +12 pt"/>
    <w:aliases w:val="justificadoo"/>
    <w:basedOn w:val="Normal"/>
    <w:rsid w:val="008C7EDF"/>
    <w:pPr>
      <w:pBdr>
        <w:bottom w:val="single" w:sz="4" w:space="1" w:color="auto"/>
      </w:pBdr>
      <w:jc w:val="both"/>
    </w:pPr>
    <w:rPr>
      <w:rFonts w:ascii="Arial" w:hAnsi="Arial" w:cs="Arial"/>
      <w:lang w:val="es-ES"/>
    </w:rPr>
  </w:style>
  <w:style w:type="paragraph" w:customStyle="1" w:styleId="NoSpacing1">
    <w:name w:val="No Spacing1"/>
    <w:rsid w:val="008C7EDF"/>
    <w:pPr>
      <w:spacing w:after="0" w:line="240" w:lineRule="auto"/>
    </w:pPr>
    <w:rPr>
      <w:rFonts w:ascii="Calibri" w:eastAsia="Times New Roman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C7E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7E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7EDF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8C7EDF"/>
    <w:pPr>
      <w:spacing w:after="200"/>
    </w:pPr>
    <w:rPr>
      <w:rFonts w:ascii="Calibri" w:eastAsia="Calibri" w:hAnsi="Calibr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7EDF"/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  <w:style w:type="paragraph" w:customStyle="1" w:styleId="xl139">
    <w:name w:val="xl139"/>
    <w:basedOn w:val="Normal"/>
    <w:rsid w:val="008C7EDF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0">
    <w:name w:val="xl140"/>
    <w:basedOn w:val="Normal"/>
    <w:rsid w:val="008C7EDF"/>
    <w:pP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1">
    <w:name w:val="xl141"/>
    <w:basedOn w:val="Normal"/>
    <w:rsid w:val="008C7EDF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2">
    <w:name w:val="xl142"/>
    <w:basedOn w:val="Normal"/>
    <w:rsid w:val="008C7EDF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43">
    <w:name w:val="xl143"/>
    <w:basedOn w:val="Normal"/>
    <w:rsid w:val="008C7EDF"/>
    <w:pPr>
      <w:spacing w:before="100" w:beforeAutospacing="1" w:after="100" w:afterAutospacing="1"/>
    </w:pPr>
    <w:rPr>
      <w:rFonts w:ascii="Arial" w:hAnsi="Arial" w:cs="Arial"/>
      <w:sz w:val="16"/>
      <w:szCs w:val="16"/>
      <w:lang w:val="es-MX" w:eastAsia="es-MX"/>
    </w:rPr>
  </w:style>
  <w:style w:type="paragraph" w:customStyle="1" w:styleId="xl144">
    <w:name w:val="xl144"/>
    <w:basedOn w:val="Normal"/>
    <w:rsid w:val="008C7EDF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45">
    <w:name w:val="xl145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46">
    <w:name w:val="xl146"/>
    <w:basedOn w:val="Normal"/>
    <w:rsid w:val="008C7ED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47">
    <w:name w:val="xl147"/>
    <w:basedOn w:val="Normal"/>
    <w:rsid w:val="008C7EDF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48">
    <w:name w:val="xl148"/>
    <w:basedOn w:val="Normal"/>
    <w:rsid w:val="008C7EDF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49">
    <w:name w:val="xl149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6"/>
      <w:szCs w:val="26"/>
      <w:lang w:val="es-MX" w:eastAsia="es-MX"/>
    </w:rPr>
  </w:style>
  <w:style w:type="paragraph" w:customStyle="1" w:styleId="xl150">
    <w:name w:val="xl150"/>
    <w:basedOn w:val="Normal"/>
    <w:rsid w:val="008C7EDF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51">
    <w:name w:val="xl151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52">
    <w:name w:val="xl152"/>
    <w:basedOn w:val="Normal"/>
    <w:rsid w:val="008C7EDF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53">
    <w:name w:val="xl153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54">
    <w:name w:val="xl154"/>
    <w:basedOn w:val="Normal"/>
    <w:rsid w:val="008C7EDF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55">
    <w:name w:val="xl155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56">
    <w:name w:val="xl156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57">
    <w:name w:val="xl157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58">
    <w:name w:val="xl158"/>
    <w:basedOn w:val="Normal"/>
    <w:rsid w:val="008C7EDF"/>
    <w:pPr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159">
    <w:name w:val="xl159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lang w:val="es-MX" w:eastAsia="es-MX"/>
    </w:rPr>
  </w:style>
  <w:style w:type="paragraph" w:customStyle="1" w:styleId="xl160">
    <w:name w:val="xl160"/>
    <w:basedOn w:val="Normal"/>
    <w:rsid w:val="008C7EDF"/>
    <w:pPr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161">
    <w:name w:val="xl161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62">
    <w:name w:val="xl162"/>
    <w:basedOn w:val="Normal"/>
    <w:rsid w:val="008C7EDF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63">
    <w:name w:val="xl163"/>
    <w:basedOn w:val="Normal"/>
    <w:rsid w:val="008C7ED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64">
    <w:name w:val="xl164"/>
    <w:basedOn w:val="Normal"/>
    <w:rsid w:val="008C7ED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65">
    <w:name w:val="xl165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66">
    <w:name w:val="xl166"/>
    <w:basedOn w:val="Normal"/>
    <w:rsid w:val="008C7ED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67">
    <w:name w:val="xl167"/>
    <w:basedOn w:val="Normal"/>
    <w:rsid w:val="008C7ED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68">
    <w:name w:val="xl168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169">
    <w:name w:val="xl169"/>
    <w:basedOn w:val="Normal"/>
    <w:rsid w:val="008C7ED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70">
    <w:name w:val="xl170"/>
    <w:basedOn w:val="Normal"/>
    <w:rsid w:val="008C7ED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71">
    <w:name w:val="xl171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72">
    <w:name w:val="xl172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173">
    <w:name w:val="xl173"/>
    <w:basedOn w:val="Normal"/>
    <w:rsid w:val="008C7EDF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74">
    <w:name w:val="xl174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75">
    <w:name w:val="xl175"/>
    <w:basedOn w:val="Normal"/>
    <w:rsid w:val="008C7EDF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76">
    <w:name w:val="xl176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44546A"/>
      <w:sz w:val="18"/>
      <w:szCs w:val="18"/>
      <w:lang w:val="es-MX" w:eastAsia="es-MX"/>
    </w:rPr>
  </w:style>
  <w:style w:type="paragraph" w:customStyle="1" w:styleId="xl177">
    <w:name w:val="xl177"/>
    <w:basedOn w:val="Normal"/>
    <w:rsid w:val="008C7EDF"/>
    <w:pPr>
      <w:pBdr>
        <w:left w:val="single" w:sz="4" w:space="7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78">
    <w:name w:val="xl178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79">
    <w:name w:val="xl179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s-MX" w:eastAsia="es-MX"/>
    </w:rPr>
  </w:style>
  <w:style w:type="paragraph" w:customStyle="1" w:styleId="xl180">
    <w:name w:val="xl180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1">
    <w:name w:val="xl181"/>
    <w:basedOn w:val="Normal"/>
    <w:rsid w:val="008C7EDF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2">
    <w:name w:val="xl182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  <w:lang w:val="es-MX" w:eastAsia="es-MX"/>
    </w:rPr>
  </w:style>
  <w:style w:type="paragraph" w:customStyle="1" w:styleId="xl183">
    <w:name w:val="xl183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4">
    <w:name w:val="xl184"/>
    <w:basedOn w:val="Normal"/>
    <w:rsid w:val="008C7E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85">
    <w:name w:val="xl185"/>
    <w:basedOn w:val="Normal"/>
    <w:rsid w:val="008C7E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562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MX" w:eastAsia="es-MX"/>
    </w:rPr>
  </w:style>
  <w:style w:type="paragraph" w:customStyle="1" w:styleId="xl186">
    <w:name w:val="xl186"/>
    <w:basedOn w:val="Normal"/>
    <w:rsid w:val="008C7E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87">
    <w:name w:val="xl187"/>
    <w:basedOn w:val="Normal"/>
    <w:rsid w:val="008C7EDF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88">
    <w:name w:val="xl188"/>
    <w:basedOn w:val="Normal"/>
    <w:rsid w:val="008C7EDF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89">
    <w:name w:val="xl189"/>
    <w:basedOn w:val="Normal"/>
    <w:rsid w:val="008C7EDF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0">
    <w:name w:val="xl190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1">
    <w:name w:val="xl191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92">
    <w:name w:val="xl192"/>
    <w:basedOn w:val="Normal"/>
    <w:rsid w:val="008C7EDF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3">
    <w:name w:val="xl193"/>
    <w:basedOn w:val="Normal"/>
    <w:rsid w:val="008C7EDF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94">
    <w:name w:val="xl194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95">
    <w:name w:val="xl195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96">
    <w:name w:val="xl196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7">
    <w:name w:val="xl197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8">
    <w:name w:val="xl198"/>
    <w:basedOn w:val="Normal"/>
    <w:rsid w:val="008C7EDF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99">
    <w:name w:val="xl199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00">
    <w:name w:val="xl200"/>
    <w:basedOn w:val="Normal"/>
    <w:rsid w:val="008C7EDF"/>
    <w:pPr>
      <w:pBdr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201">
    <w:name w:val="xl201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MX" w:eastAsia="es-MX"/>
    </w:rPr>
  </w:style>
  <w:style w:type="paragraph" w:customStyle="1" w:styleId="xl202">
    <w:name w:val="xl202"/>
    <w:basedOn w:val="Normal"/>
    <w:rsid w:val="008C7EDF"/>
    <w:pPr>
      <w:pBdr>
        <w:left w:val="single" w:sz="4" w:space="2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203">
    <w:name w:val="xl203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204">
    <w:name w:val="xl204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MX" w:eastAsia="es-MX"/>
    </w:rPr>
  </w:style>
  <w:style w:type="paragraph" w:customStyle="1" w:styleId="xl205">
    <w:name w:val="xl205"/>
    <w:basedOn w:val="Normal"/>
    <w:rsid w:val="008C7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206">
    <w:name w:val="xl206"/>
    <w:basedOn w:val="Normal"/>
    <w:rsid w:val="008C7EDF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207">
    <w:name w:val="xl207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6"/>
      <w:szCs w:val="26"/>
      <w:lang w:val="es-MX" w:eastAsia="es-MX"/>
    </w:rPr>
  </w:style>
  <w:style w:type="paragraph" w:customStyle="1" w:styleId="xl208">
    <w:name w:val="xl208"/>
    <w:basedOn w:val="Normal"/>
    <w:rsid w:val="008C7EDF"/>
    <w:pPr>
      <w:pBdr>
        <w:top w:val="single" w:sz="4" w:space="0" w:color="auto"/>
        <w:bottom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6"/>
      <w:szCs w:val="26"/>
      <w:lang w:val="es-MX" w:eastAsia="es-MX"/>
    </w:rPr>
  </w:style>
  <w:style w:type="paragraph" w:customStyle="1" w:styleId="xl209">
    <w:name w:val="xl209"/>
    <w:basedOn w:val="Normal"/>
    <w:rsid w:val="008C7E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6"/>
      <w:szCs w:val="26"/>
      <w:lang w:val="es-MX" w:eastAsia="es-MX"/>
    </w:rPr>
  </w:style>
  <w:style w:type="paragraph" w:customStyle="1" w:styleId="xl210">
    <w:name w:val="xl210"/>
    <w:basedOn w:val="Normal"/>
    <w:rsid w:val="008C7E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211">
    <w:name w:val="xl211"/>
    <w:basedOn w:val="Normal"/>
    <w:rsid w:val="008C7EDF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212">
    <w:name w:val="xl212"/>
    <w:basedOn w:val="Normal"/>
    <w:rsid w:val="008C7E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213">
    <w:name w:val="xl213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val="es-MX" w:eastAsia="es-MX"/>
    </w:rPr>
  </w:style>
  <w:style w:type="paragraph" w:customStyle="1" w:styleId="xl214">
    <w:name w:val="xl214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lang w:val="es-MX" w:eastAsia="es-MX"/>
    </w:rPr>
  </w:style>
  <w:style w:type="paragraph" w:customStyle="1" w:styleId="xl215">
    <w:name w:val="xl215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216">
    <w:name w:val="xl216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217">
    <w:name w:val="xl217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val="es-MX" w:eastAsia="es-MX"/>
    </w:rPr>
  </w:style>
  <w:style w:type="paragraph" w:customStyle="1" w:styleId="xl218">
    <w:name w:val="xl218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00"/>
      <w:lang w:val="es-MX" w:eastAsia="es-MX"/>
    </w:rPr>
  </w:style>
  <w:style w:type="paragraph" w:customStyle="1" w:styleId="xl219">
    <w:name w:val="xl219"/>
    <w:basedOn w:val="Normal"/>
    <w:rsid w:val="008C7EDF"/>
    <w:pPr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220">
    <w:name w:val="xl220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221">
    <w:name w:val="xl221"/>
    <w:basedOn w:val="Normal"/>
    <w:rsid w:val="008C7EDF"/>
    <w:pPr>
      <w:spacing w:before="100" w:beforeAutospacing="1" w:after="100" w:afterAutospacing="1"/>
      <w:jc w:val="both"/>
    </w:pPr>
    <w:rPr>
      <w:rFonts w:ascii="Arial" w:hAnsi="Arial" w:cs="Arial"/>
      <w:lang w:val="es-MX" w:eastAsia="es-MX"/>
    </w:rPr>
  </w:style>
  <w:style w:type="paragraph" w:customStyle="1" w:styleId="xl222">
    <w:name w:val="xl222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lang w:val="es-MX" w:eastAsia="es-MX"/>
    </w:rPr>
  </w:style>
  <w:style w:type="paragraph" w:customStyle="1" w:styleId="xl223">
    <w:name w:val="xl223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224">
    <w:name w:val="xl224"/>
    <w:basedOn w:val="Normal"/>
    <w:rsid w:val="008C7EDF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225">
    <w:name w:val="xl225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226">
    <w:name w:val="xl226"/>
    <w:basedOn w:val="Normal"/>
    <w:rsid w:val="008C7ED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227">
    <w:name w:val="xl227"/>
    <w:basedOn w:val="Normal"/>
    <w:rsid w:val="008C7EDF"/>
    <w:pPr>
      <w:pBdr>
        <w:left w:val="single" w:sz="4" w:space="0" w:color="auto"/>
        <w:bottom w:val="single" w:sz="4" w:space="0" w:color="auto"/>
      </w:pBdr>
      <w:shd w:val="clear" w:color="000000" w:fill="37562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MX" w:eastAsia="es-MX"/>
    </w:rPr>
  </w:style>
  <w:style w:type="paragraph" w:customStyle="1" w:styleId="xl228">
    <w:name w:val="xl228"/>
    <w:basedOn w:val="Normal"/>
    <w:rsid w:val="008C7EDF"/>
    <w:pPr>
      <w:pBdr>
        <w:bottom w:val="single" w:sz="4" w:space="0" w:color="auto"/>
      </w:pBdr>
      <w:shd w:val="clear" w:color="000000" w:fill="37562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MX" w:eastAsia="es-MX"/>
    </w:rPr>
  </w:style>
  <w:style w:type="paragraph" w:customStyle="1" w:styleId="xl229">
    <w:name w:val="xl229"/>
    <w:basedOn w:val="Normal"/>
    <w:rsid w:val="008C7EDF"/>
    <w:pPr>
      <w:pBdr>
        <w:bottom w:val="single" w:sz="4" w:space="0" w:color="auto"/>
        <w:right w:val="single" w:sz="4" w:space="0" w:color="auto"/>
      </w:pBdr>
      <w:shd w:val="clear" w:color="000000" w:fill="37562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  <w:lang w:val="es-MX" w:eastAsia="es-MX"/>
    </w:rPr>
  </w:style>
  <w:style w:type="paragraph" w:customStyle="1" w:styleId="xl230">
    <w:name w:val="xl230"/>
    <w:basedOn w:val="Normal"/>
    <w:rsid w:val="008C7ED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37">
    <w:name w:val="xl137"/>
    <w:basedOn w:val="Normal"/>
    <w:rsid w:val="008C7EDF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38">
    <w:name w:val="xl138"/>
    <w:basedOn w:val="Normal"/>
    <w:rsid w:val="008C7EDF"/>
    <w:pP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7EDF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8C7EDF"/>
    <w:rPr>
      <w:rFonts w:ascii="Times New Roman" w:eastAsia="Times New Roman" w:hAnsi="Times New Roman" w:cs="Times New Roman"/>
      <w:b/>
      <w:bCs/>
      <w:sz w:val="20"/>
      <w:szCs w:val="20"/>
      <w:lang w:val="en-US" w:eastAsia="es-ES"/>
    </w:rPr>
  </w:style>
  <w:style w:type="paragraph" w:customStyle="1" w:styleId="xl85">
    <w:name w:val="xl85"/>
    <w:basedOn w:val="Normal"/>
    <w:rsid w:val="008C7ED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86">
    <w:name w:val="xl86"/>
    <w:basedOn w:val="Normal"/>
    <w:rsid w:val="008C7ED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87">
    <w:name w:val="xl87"/>
    <w:basedOn w:val="Normal"/>
    <w:rsid w:val="008C7EDF"/>
    <w:pP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88">
    <w:name w:val="xl88"/>
    <w:basedOn w:val="Normal"/>
    <w:rsid w:val="008C7EDF"/>
    <w:pP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89">
    <w:name w:val="xl89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90">
    <w:name w:val="xl90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91">
    <w:name w:val="xl91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92">
    <w:name w:val="xl92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93">
    <w:name w:val="xl93"/>
    <w:basedOn w:val="Normal"/>
    <w:rsid w:val="008C7EDF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94">
    <w:name w:val="xl94"/>
    <w:basedOn w:val="Normal"/>
    <w:rsid w:val="008C7EDF"/>
    <w:pP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95">
    <w:name w:val="xl95"/>
    <w:basedOn w:val="Normal"/>
    <w:rsid w:val="008C7EDF"/>
    <w:pP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96">
    <w:name w:val="xl96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D966"/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97">
    <w:name w:val="xl97"/>
    <w:basedOn w:val="Normal"/>
    <w:rsid w:val="008C7EDF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98">
    <w:name w:val="xl98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99">
    <w:name w:val="xl99"/>
    <w:basedOn w:val="Normal"/>
    <w:rsid w:val="008C7E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00">
    <w:name w:val="xl100"/>
    <w:basedOn w:val="Normal"/>
    <w:rsid w:val="008C7ED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01">
    <w:name w:val="xl101"/>
    <w:basedOn w:val="Normal"/>
    <w:rsid w:val="008C7EDF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02">
    <w:name w:val="xl102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03">
    <w:name w:val="xl103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04">
    <w:name w:val="xl104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05">
    <w:name w:val="xl105"/>
    <w:basedOn w:val="Normal"/>
    <w:rsid w:val="008C7E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06">
    <w:name w:val="xl106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07">
    <w:name w:val="xl107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08">
    <w:name w:val="xl108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09">
    <w:name w:val="xl109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10">
    <w:name w:val="xl110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11">
    <w:name w:val="xl111"/>
    <w:basedOn w:val="Normal"/>
    <w:rsid w:val="008C7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12">
    <w:name w:val="xl112"/>
    <w:basedOn w:val="Normal"/>
    <w:rsid w:val="008C7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s-MX" w:eastAsia="es-MX"/>
    </w:rPr>
  </w:style>
  <w:style w:type="paragraph" w:customStyle="1" w:styleId="xl113">
    <w:name w:val="xl113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MX" w:eastAsia="es-MX"/>
    </w:rPr>
  </w:style>
  <w:style w:type="paragraph" w:customStyle="1" w:styleId="xl114">
    <w:name w:val="xl114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115">
    <w:name w:val="xl115"/>
    <w:basedOn w:val="Normal"/>
    <w:rsid w:val="008C7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116">
    <w:name w:val="xl116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MX" w:eastAsia="es-MX"/>
    </w:rPr>
  </w:style>
  <w:style w:type="paragraph" w:customStyle="1" w:styleId="xl117">
    <w:name w:val="xl117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44546A"/>
      <w:lang w:val="es-MX" w:eastAsia="es-MX"/>
    </w:rPr>
  </w:style>
  <w:style w:type="paragraph" w:customStyle="1" w:styleId="xl118">
    <w:name w:val="xl118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MX" w:eastAsia="es-MX"/>
    </w:rPr>
  </w:style>
  <w:style w:type="paragraph" w:customStyle="1" w:styleId="xl119">
    <w:name w:val="xl119"/>
    <w:basedOn w:val="Normal"/>
    <w:rsid w:val="008C7ED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0">
    <w:name w:val="xl120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1">
    <w:name w:val="xl121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22">
    <w:name w:val="xl122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23">
    <w:name w:val="xl123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lang w:val="es-MX" w:eastAsia="es-MX"/>
    </w:rPr>
  </w:style>
  <w:style w:type="paragraph" w:customStyle="1" w:styleId="xl124">
    <w:name w:val="xl124"/>
    <w:basedOn w:val="Normal"/>
    <w:rsid w:val="008C7E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lang w:val="es-MX" w:eastAsia="es-MX"/>
    </w:rPr>
  </w:style>
  <w:style w:type="paragraph" w:customStyle="1" w:styleId="xl125">
    <w:name w:val="xl125"/>
    <w:basedOn w:val="Normal"/>
    <w:rsid w:val="008C7E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126">
    <w:name w:val="xl126"/>
    <w:basedOn w:val="Normal"/>
    <w:rsid w:val="008C7E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127">
    <w:name w:val="xl127"/>
    <w:basedOn w:val="Normal"/>
    <w:rsid w:val="008C7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28">
    <w:name w:val="xl128"/>
    <w:basedOn w:val="Normal"/>
    <w:rsid w:val="008C7EDF"/>
    <w:pPr>
      <w:spacing w:before="100" w:beforeAutospacing="1" w:after="100" w:afterAutospacing="1"/>
      <w:ind w:firstLineChars="100" w:firstLine="100"/>
    </w:pPr>
    <w:rPr>
      <w:rFonts w:ascii="Arial" w:hAnsi="Arial" w:cs="Arial"/>
      <w:lang w:val="es-MX" w:eastAsia="es-MX"/>
    </w:rPr>
  </w:style>
  <w:style w:type="paragraph" w:customStyle="1" w:styleId="xl129">
    <w:name w:val="xl129"/>
    <w:basedOn w:val="Normal"/>
    <w:rsid w:val="008C7EDF"/>
    <w:pPr>
      <w:spacing w:before="100" w:beforeAutospacing="1" w:after="100" w:afterAutospacing="1"/>
      <w:ind w:firstLineChars="100" w:firstLine="100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30">
    <w:name w:val="xl130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xl131">
    <w:name w:val="xl131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MX" w:eastAsia="es-MX"/>
    </w:rPr>
  </w:style>
  <w:style w:type="paragraph" w:customStyle="1" w:styleId="xl132">
    <w:name w:val="xl132"/>
    <w:basedOn w:val="Normal"/>
    <w:rsid w:val="008C7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MX" w:eastAsia="es-MX"/>
    </w:rPr>
  </w:style>
  <w:style w:type="paragraph" w:customStyle="1" w:styleId="xl133">
    <w:name w:val="xl133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34">
    <w:name w:val="xl134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es-MX" w:eastAsia="es-MX"/>
    </w:rPr>
  </w:style>
  <w:style w:type="paragraph" w:customStyle="1" w:styleId="xl135">
    <w:name w:val="xl135"/>
    <w:basedOn w:val="Normal"/>
    <w:rsid w:val="008C7EDF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  <w:lang w:val="es-MX" w:eastAsia="es-MX"/>
    </w:rPr>
  </w:style>
  <w:style w:type="paragraph" w:customStyle="1" w:styleId="xl136">
    <w:name w:val="xl136"/>
    <w:basedOn w:val="Normal"/>
    <w:rsid w:val="008C7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s-MX" w:eastAsia="es-MX"/>
    </w:rPr>
  </w:style>
  <w:style w:type="paragraph" w:customStyle="1" w:styleId="msonormal0">
    <w:name w:val="msonormal"/>
    <w:basedOn w:val="Normal"/>
    <w:rsid w:val="008C7EDF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5BDC-11B1-4F14-8CB8-D3726D7E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lanix1924</dc:creator>
  <cp:lastModifiedBy>shunashi caballero</cp:lastModifiedBy>
  <cp:revision>2</cp:revision>
  <cp:lastPrinted>2019-01-08T19:18:00Z</cp:lastPrinted>
  <dcterms:created xsi:type="dcterms:W3CDTF">2020-01-24T21:16:00Z</dcterms:created>
  <dcterms:modified xsi:type="dcterms:W3CDTF">2020-01-24T21:16:00Z</dcterms:modified>
</cp:coreProperties>
</file>